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BF" w:rsidRDefault="003F7DBF" w:rsidP="003363CE">
      <w:pPr>
        <w:pStyle w:val="a5"/>
        <w:tabs>
          <w:tab w:val="left" w:pos="4536"/>
        </w:tabs>
        <w:ind w:firstLine="709"/>
        <w:rPr>
          <w:sz w:val="36"/>
          <w:szCs w:val="36"/>
        </w:rPr>
      </w:pPr>
    </w:p>
    <w:p w:rsidR="003363CE" w:rsidRDefault="003363CE" w:rsidP="003363CE">
      <w:pPr>
        <w:pStyle w:val="a5"/>
        <w:tabs>
          <w:tab w:val="left" w:pos="4536"/>
        </w:tabs>
        <w:ind w:firstLine="709"/>
        <w:rPr>
          <w:sz w:val="36"/>
          <w:szCs w:val="36"/>
        </w:rPr>
      </w:pPr>
      <w:r>
        <w:rPr>
          <w:sz w:val="36"/>
          <w:szCs w:val="36"/>
        </w:rPr>
        <w:t>АУДИТОРСЬКА ПАЛАТА УКРАЇНИ</w:t>
      </w:r>
    </w:p>
    <w:p w:rsidR="003363CE" w:rsidRDefault="003363CE" w:rsidP="003363CE">
      <w:pPr>
        <w:pStyle w:val="a3"/>
        <w:spacing w:after="0"/>
        <w:rPr>
          <w:sz w:val="32"/>
          <w:szCs w:val="32"/>
          <w:lang w:val="uk-UA"/>
        </w:rPr>
      </w:pPr>
    </w:p>
    <w:p w:rsidR="003363CE" w:rsidRDefault="003363CE" w:rsidP="003363CE">
      <w:pPr>
        <w:pStyle w:val="a5"/>
        <w:ind w:firstLine="709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РІШЕННЯ</w:t>
      </w:r>
    </w:p>
    <w:p w:rsidR="003363CE" w:rsidRDefault="003363CE" w:rsidP="003363CE">
      <w:pPr>
        <w:ind w:firstLine="709"/>
        <w:jc w:val="center"/>
        <w:rPr>
          <w:sz w:val="28"/>
          <w:szCs w:val="28"/>
          <w:lang w:val="uk-UA"/>
        </w:rPr>
      </w:pPr>
    </w:p>
    <w:p w:rsidR="003363CE" w:rsidRDefault="0044298A" w:rsidP="003363CE">
      <w:pPr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 24.07.2014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№ 296</w:t>
      </w:r>
      <w:r w:rsidR="003363CE">
        <w:rPr>
          <w:b/>
          <w:bCs/>
          <w:sz w:val="28"/>
          <w:szCs w:val="28"/>
          <w:lang w:val="uk-UA"/>
        </w:rPr>
        <w:t>/3</w:t>
      </w:r>
    </w:p>
    <w:p w:rsidR="003363CE" w:rsidRDefault="003363CE" w:rsidP="003363CE">
      <w:pPr>
        <w:ind w:firstLine="709"/>
        <w:jc w:val="center"/>
        <w:rPr>
          <w:b/>
          <w:bCs/>
          <w:sz w:val="24"/>
          <w:szCs w:val="24"/>
          <w:lang w:val="uk-UA"/>
        </w:rPr>
      </w:pPr>
    </w:p>
    <w:p w:rsidR="003363CE" w:rsidRDefault="003363CE" w:rsidP="003363CE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м. Київ</w:t>
      </w:r>
    </w:p>
    <w:p w:rsidR="003363CE" w:rsidRDefault="003363CE" w:rsidP="003363CE">
      <w:pPr>
        <w:ind w:firstLine="709"/>
        <w:jc w:val="center"/>
        <w:rPr>
          <w:sz w:val="24"/>
          <w:szCs w:val="24"/>
          <w:lang w:val="uk-UA"/>
        </w:rPr>
      </w:pPr>
    </w:p>
    <w:p w:rsidR="003363CE" w:rsidRDefault="003363CE" w:rsidP="003363CE">
      <w:pPr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внесення змін до Реєстру аудиторських фірм та аудиторів</w:t>
      </w:r>
    </w:p>
    <w:p w:rsidR="003363CE" w:rsidRDefault="003363CE" w:rsidP="003363CE">
      <w:pPr>
        <w:ind w:firstLine="709"/>
        <w:rPr>
          <w:sz w:val="24"/>
          <w:szCs w:val="24"/>
          <w:lang w:val="uk-UA"/>
        </w:rPr>
      </w:pPr>
    </w:p>
    <w:p w:rsidR="003363CE" w:rsidRPr="003363CE" w:rsidRDefault="003363CE" w:rsidP="003363CE">
      <w:pPr>
        <w:ind w:firstLine="709"/>
        <w:jc w:val="both"/>
        <w:rPr>
          <w:sz w:val="24"/>
          <w:szCs w:val="24"/>
          <w:lang w:val="uk-UA"/>
        </w:rPr>
      </w:pPr>
      <w:r w:rsidRPr="003363CE">
        <w:rPr>
          <w:sz w:val="24"/>
          <w:szCs w:val="24"/>
          <w:lang w:val="uk-UA"/>
        </w:rPr>
        <w:t xml:space="preserve">Керуючись Законом України "Про аудиторську діяльність" від 22.04.1993 № 3125-XII (зі змінами й доповненнями) та відповідно до вимог Порядку ведення Реєстру аудиторських фірм та аудиторів, затвердженого рішенням Аудиторської палати України від 26.04.2007 </w:t>
      </w:r>
      <w:r w:rsidR="003F7DBF">
        <w:rPr>
          <w:sz w:val="24"/>
          <w:szCs w:val="24"/>
          <w:lang w:val="uk-UA"/>
        </w:rPr>
        <w:t xml:space="preserve">            </w:t>
      </w:r>
      <w:r w:rsidRPr="003363CE">
        <w:rPr>
          <w:sz w:val="24"/>
          <w:szCs w:val="24"/>
          <w:lang w:val="uk-UA"/>
        </w:rPr>
        <w:t>№ 176/7 (зі змінами й доповненнями) (далі – Порядок), Аудиторська палата України (далі – АПУ)</w:t>
      </w:r>
    </w:p>
    <w:p w:rsidR="003363CE" w:rsidRPr="003363CE" w:rsidRDefault="003363CE" w:rsidP="003363CE">
      <w:pPr>
        <w:ind w:firstLine="709"/>
        <w:jc w:val="both"/>
        <w:rPr>
          <w:sz w:val="24"/>
          <w:szCs w:val="24"/>
          <w:lang w:val="uk-UA"/>
        </w:rPr>
      </w:pPr>
    </w:p>
    <w:p w:rsidR="003363CE" w:rsidRPr="003363CE" w:rsidRDefault="003363CE" w:rsidP="003363CE">
      <w:pPr>
        <w:ind w:left="209" w:firstLine="500"/>
        <w:jc w:val="both"/>
        <w:rPr>
          <w:sz w:val="24"/>
          <w:szCs w:val="24"/>
          <w:lang w:val="uk-UA"/>
        </w:rPr>
      </w:pPr>
      <w:r w:rsidRPr="003363CE">
        <w:rPr>
          <w:b/>
          <w:bCs/>
          <w:sz w:val="24"/>
          <w:szCs w:val="24"/>
          <w:lang w:val="uk-UA"/>
        </w:rPr>
        <w:t>ВИРІШИЛА</w:t>
      </w:r>
      <w:r w:rsidRPr="003363CE">
        <w:rPr>
          <w:sz w:val="24"/>
          <w:szCs w:val="24"/>
          <w:lang w:val="uk-UA"/>
        </w:rPr>
        <w:t xml:space="preserve">:      </w:t>
      </w:r>
    </w:p>
    <w:p w:rsidR="003363CE" w:rsidRPr="003363CE" w:rsidRDefault="003363CE" w:rsidP="003363CE">
      <w:pPr>
        <w:ind w:firstLine="709"/>
        <w:jc w:val="both"/>
        <w:rPr>
          <w:sz w:val="24"/>
          <w:szCs w:val="24"/>
        </w:rPr>
      </w:pPr>
    </w:p>
    <w:p w:rsidR="003363CE" w:rsidRDefault="003363CE" w:rsidP="003363CE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b/>
          <w:sz w:val="24"/>
          <w:szCs w:val="24"/>
        </w:rPr>
      </w:pPr>
      <w:r w:rsidRPr="003363CE">
        <w:rPr>
          <w:b/>
          <w:sz w:val="24"/>
          <w:szCs w:val="24"/>
        </w:rPr>
        <w:t xml:space="preserve"> </w:t>
      </w:r>
      <w:proofErr w:type="spellStart"/>
      <w:r w:rsidRPr="003363CE">
        <w:rPr>
          <w:b/>
          <w:sz w:val="24"/>
          <w:szCs w:val="24"/>
        </w:rPr>
        <w:t>Включити</w:t>
      </w:r>
      <w:proofErr w:type="spellEnd"/>
      <w:r w:rsidRPr="003363CE">
        <w:rPr>
          <w:b/>
          <w:sz w:val="24"/>
          <w:szCs w:val="24"/>
        </w:rPr>
        <w:t xml:space="preserve"> до </w:t>
      </w:r>
      <w:proofErr w:type="spellStart"/>
      <w:r w:rsidRPr="003363CE">
        <w:rPr>
          <w:b/>
          <w:sz w:val="24"/>
          <w:szCs w:val="24"/>
        </w:rPr>
        <w:t>Реєстру</w:t>
      </w:r>
      <w:proofErr w:type="spellEnd"/>
      <w:r w:rsidRPr="003363CE">
        <w:rPr>
          <w:b/>
          <w:sz w:val="24"/>
          <w:szCs w:val="24"/>
        </w:rPr>
        <w:t xml:space="preserve"> </w:t>
      </w:r>
      <w:proofErr w:type="spellStart"/>
      <w:r w:rsidRPr="003363CE">
        <w:rPr>
          <w:b/>
          <w:sz w:val="24"/>
          <w:szCs w:val="24"/>
        </w:rPr>
        <w:t>аудиторських</w:t>
      </w:r>
      <w:proofErr w:type="spellEnd"/>
      <w:r w:rsidRPr="003363CE">
        <w:rPr>
          <w:b/>
          <w:sz w:val="24"/>
          <w:szCs w:val="24"/>
        </w:rPr>
        <w:t xml:space="preserve"> </w:t>
      </w:r>
      <w:proofErr w:type="spellStart"/>
      <w:r w:rsidRPr="003363CE">
        <w:rPr>
          <w:b/>
          <w:sz w:val="24"/>
          <w:szCs w:val="24"/>
        </w:rPr>
        <w:t>фірм</w:t>
      </w:r>
      <w:proofErr w:type="spellEnd"/>
      <w:r w:rsidRPr="003363CE">
        <w:rPr>
          <w:b/>
          <w:sz w:val="24"/>
          <w:szCs w:val="24"/>
        </w:rPr>
        <w:t xml:space="preserve"> та </w:t>
      </w:r>
      <w:proofErr w:type="spellStart"/>
      <w:r w:rsidRPr="003363CE">
        <w:rPr>
          <w:b/>
          <w:sz w:val="24"/>
          <w:szCs w:val="24"/>
        </w:rPr>
        <w:t>аудиторів</w:t>
      </w:r>
      <w:proofErr w:type="spellEnd"/>
      <w:r w:rsidRPr="003363CE">
        <w:rPr>
          <w:b/>
          <w:sz w:val="24"/>
          <w:szCs w:val="24"/>
        </w:rPr>
        <w:t xml:space="preserve"> і </w:t>
      </w:r>
      <w:proofErr w:type="spellStart"/>
      <w:r w:rsidRPr="003363CE">
        <w:rPr>
          <w:b/>
          <w:sz w:val="24"/>
          <w:szCs w:val="24"/>
        </w:rPr>
        <w:t>видати</w:t>
      </w:r>
      <w:proofErr w:type="spellEnd"/>
      <w:r w:rsidRPr="003363CE">
        <w:rPr>
          <w:b/>
          <w:sz w:val="24"/>
          <w:szCs w:val="24"/>
        </w:rPr>
        <w:t xml:space="preserve"> </w:t>
      </w:r>
      <w:proofErr w:type="spellStart"/>
      <w:proofErr w:type="gramStart"/>
      <w:r w:rsidRPr="003363CE">
        <w:rPr>
          <w:b/>
          <w:sz w:val="24"/>
          <w:szCs w:val="24"/>
        </w:rPr>
        <w:t>Св</w:t>
      </w:r>
      <w:proofErr w:type="gramEnd"/>
      <w:r w:rsidRPr="003363CE">
        <w:rPr>
          <w:b/>
          <w:sz w:val="24"/>
          <w:szCs w:val="24"/>
        </w:rPr>
        <w:t>ідоцтво</w:t>
      </w:r>
      <w:proofErr w:type="spellEnd"/>
      <w:r w:rsidRPr="003363CE">
        <w:rPr>
          <w:b/>
          <w:sz w:val="24"/>
          <w:szCs w:val="24"/>
        </w:rPr>
        <w:t xml:space="preserve"> про </w:t>
      </w:r>
      <w:proofErr w:type="spellStart"/>
      <w:r w:rsidRPr="003363CE">
        <w:rPr>
          <w:b/>
          <w:sz w:val="24"/>
          <w:szCs w:val="24"/>
        </w:rPr>
        <w:t>включення</w:t>
      </w:r>
      <w:proofErr w:type="spellEnd"/>
      <w:r w:rsidRPr="003363CE">
        <w:rPr>
          <w:b/>
          <w:sz w:val="24"/>
          <w:szCs w:val="24"/>
        </w:rPr>
        <w:t xml:space="preserve"> до </w:t>
      </w:r>
      <w:proofErr w:type="spellStart"/>
      <w:r w:rsidRPr="003363CE">
        <w:rPr>
          <w:b/>
          <w:sz w:val="24"/>
          <w:szCs w:val="24"/>
        </w:rPr>
        <w:t>Реєстру</w:t>
      </w:r>
      <w:proofErr w:type="spellEnd"/>
      <w:r w:rsidRPr="003363CE">
        <w:rPr>
          <w:b/>
          <w:sz w:val="24"/>
          <w:szCs w:val="24"/>
        </w:rPr>
        <w:t xml:space="preserve"> </w:t>
      </w:r>
      <w:proofErr w:type="spellStart"/>
      <w:r w:rsidRPr="003363CE">
        <w:rPr>
          <w:b/>
          <w:sz w:val="24"/>
          <w:szCs w:val="24"/>
        </w:rPr>
        <w:t>аудиторських</w:t>
      </w:r>
      <w:proofErr w:type="spellEnd"/>
      <w:r w:rsidRPr="003363CE">
        <w:rPr>
          <w:b/>
          <w:sz w:val="24"/>
          <w:szCs w:val="24"/>
        </w:rPr>
        <w:t xml:space="preserve"> </w:t>
      </w:r>
      <w:proofErr w:type="spellStart"/>
      <w:r w:rsidRPr="003363CE">
        <w:rPr>
          <w:b/>
          <w:sz w:val="24"/>
          <w:szCs w:val="24"/>
        </w:rPr>
        <w:t>фірм</w:t>
      </w:r>
      <w:proofErr w:type="spellEnd"/>
      <w:r w:rsidRPr="003363CE">
        <w:rPr>
          <w:b/>
          <w:sz w:val="24"/>
          <w:szCs w:val="24"/>
        </w:rPr>
        <w:t xml:space="preserve"> та </w:t>
      </w:r>
      <w:proofErr w:type="spellStart"/>
      <w:r w:rsidRPr="003363CE">
        <w:rPr>
          <w:b/>
          <w:sz w:val="24"/>
          <w:szCs w:val="24"/>
        </w:rPr>
        <w:t>аудиторів</w:t>
      </w:r>
      <w:proofErr w:type="spellEnd"/>
      <w:r w:rsidRPr="003363CE">
        <w:rPr>
          <w:b/>
          <w:sz w:val="24"/>
          <w:szCs w:val="24"/>
        </w:rPr>
        <w:t xml:space="preserve">: </w:t>
      </w:r>
    </w:p>
    <w:p w:rsidR="00E40F0B" w:rsidRPr="00E40F0B" w:rsidRDefault="00E40F0B" w:rsidP="00E40F0B">
      <w:pPr>
        <w:tabs>
          <w:tab w:val="left" w:pos="0"/>
          <w:tab w:val="left" w:pos="993"/>
        </w:tabs>
        <w:suppressAutoHyphens/>
        <w:ind w:left="709"/>
        <w:jc w:val="both"/>
        <w:rPr>
          <w:b/>
          <w:sz w:val="12"/>
          <w:szCs w:val="12"/>
        </w:rPr>
      </w:pPr>
    </w:p>
    <w:p w:rsidR="003363CE" w:rsidRPr="00E40F0B" w:rsidRDefault="003363CE" w:rsidP="003363CE">
      <w:pPr>
        <w:tabs>
          <w:tab w:val="left" w:pos="0"/>
          <w:tab w:val="left" w:pos="993"/>
        </w:tabs>
        <w:jc w:val="both"/>
        <w:rPr>
          <w:b/>
          <w:i/>
          <w:sz w:val="6"/>
          <w:szCs w:val="6"/>
        </w:rPr>
      </w:pPr>
    </w:p>
    <w:p w:rsidR="003363CE" w:rsidRPr="00864221" w:rsidRDefault="003363CE" w:rsidP="003363CE">
      <w:pPr>
        <w:numPr>
          <w:ilvl w:val="0"/>
          <w:numId w:val="2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sz w:val="24"/>
          <w:szCs w:val="24"/>
        </w:rPr>
      </w:pPr>
      <w:r w:rsidRPr="00864221">
        <w:rPr>
          <w:caps/>
          <w:sz w:val="24"/>
          <w:szCs w:val="24"/>
        </w:rPr>
        <w:t>ТОВАРИСТВО З ОБМЕЖЕНОЮ ВІДПОВІДАЛЬНІСТЮ</w:t>
      </w:r>
      <w:r w:rsidR="00864221" w:rsidRPr="00864221">
        <w:rPr>
          <w:caps/>
          <w:sz w:val="24"/>
          <w:szCs w:val="24"/>
          <w:lang w:val="uk-UA"/>
        </w:rPr>
        <w:t xml:space="preserve"> </w:t>
      </w:r>
      <w:r w:rsidR="00864221" w:rsidRPr="00864221">
        <w:rPr>
          <w:caps/>
          <w:sz w:val="24"/>
          <w:szCs w:val="24"/>
        </w:rPr>
        <w:t>"АУДИТОРСЬКА ФІРМА</w:t>
      </w:r>
      <w:r w:rsidRPr="00864221">
        <w:rPr>
          <w:caps/>
          <w:sz w:val="24"/>
          <w:szCs w:val="24"/>
        </w:rPr>
        <w:t xml:space="preserve"> "</w:t>
      </w:r>
      <w:r w:rsidR="00864221">
        <w:rPr>
          <w:caps/>
          <w:sz w:val="24"/>
          <w:szCs w:val="24"/>
          <w:lang w:val="uk-UA"/>
        </w:rPr>
        <w:t>ФІНАНСОВА МОЗАЇКА</w:t>
      </w:r>
      <w:r w:rsidRPr="00864221">
        <w:rPr>
          <w:caps/>
          <w:sz w:val="24"/>
          <w:szCs w:val="24"/>
        </w:rPr>
        <w:t>"</w:t>
      </w:r>
      <w:r w:rsidRPr="00864221">
        <w:rPr>
          <w:sz w:val="24"/>
          <w:szCs w:val="24"/>
          <w:lang w:val="uk-UA"/>
        </w:rPr>
        <w:t xml:space="preserve">  </w:t>
      </w:r>
      <w:r w:rsidRPr="00864221">
        <w:rPr>
          <w:sz w:val="24"/>
          <w:szCs w:val="24"/>
        </w:rPr>
        <w:t>(м.</w:t>
      </w:r>
      <w:r w:rsidRPr="00864221">
        <w:rPr>
          <w:sz w:val="24"/>
          <w:szCs w:val="24"/>
          <w:lang w:val="uk-UA"/>
        </w:rPr>
        <w:t xml:space="preserve"> Київ</w:t>
      </w:r>
      <w:r w:rsidR="00864221">
        <w:rPr>
          <w:sz w:val="24"/>
          <w:szCs w:val="24"/>
        </w:rPr>
        <w:t>, код ЄДРПОУ 3</w:t>
      </w:r>
      <w:r w:rsidR="00864221">
        <w:rPr>
          <w:sz w:val="24"/>
          <w:szCs w:val="24"/>
          <w:lang w:val="uk-UA"/>
        </w:rPr>
        <w:t>8342985</w:t>
      </w:r>
      <w:r w:rsidRPr="00864221">
        <w:rPr>
          <w:sz w:val="24"/>
          <w:szCs w:val="24"/>
        </w:rPr>
        <w:t>).</w:t>
      </w:r>
    </w:p>
    <w:p w:rsidR="003363CE" w:rsidRPr="00E00E84" w:rsidRDefault="003363CE" w:rsidP="003363CE">
      <w:pPr>
        <w:numPr>
          <w:ilvl w:val="0"/>
          <w:numId w:val="2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sz w:val="24"/>
          <w:szCs w:val="24"/>
        </w:rPr>
      </w:pPr>
      <w:r w:rsidRPr="00864221">
        <w:rPr>
          <w:caps/>
          <w:sz w:val="24"/>
          <w:szCs w:val="24"/>
        </w:rPr>
        <w:t>ТОВАРИСТВО З ОБМЕЖЕНОЮ ВІДПОВІДАЛЬНІСТЮ "</w:t>
      </w:r>
      <w:r w:rsidR="00864221" w:rsidRPr="00864221">
        <w:rPr>
          <w:caps/>
          <w:sz w:val="24"/>
          <w:szCs w:val="24"/>
          <w:lang w:val="uk-UA"/>
        </w:rPr>
        <w:t xml:space="preserve">РЕСПЕКТ </w:t>
      </w:r>
      <w:r w:rsidRPr="00864221">
        <w:rPr>
          <w:caps/>
          <w:sz w:val="24"/>
          <w:szCs w:val="24"/>
        </w:rPr>
        <w:t>АУДИТ"</w:t>
      </w:r>
      <w:r w:rsidR="00864221">
        <w:rPr>
          <w:caps/>
          <w:sz w:val="24"/>
          <w:szCs w:val="24"/>
          <w:lang w:val="uk-UA"/>
        </w:rPr>
        <w:t xml:space="preserve">   </w:t>
      </w:r>
      <w:r w:rsidR="003F7DBF">
        <w:rPr>
          <w:caps/>
          <w:sz w:val="24"/>
          <w:szCs w:val="24"/>
          <w:lang w:val="uk-UA"/>
        </w:rPr>
        <w:t xml:space="preserve">            </w:t>
      </w:r>
      <w:r w:rsidRPr="00864221">
        <w:rPr>
          <w:sz w:val="24"/>
          <w:szCs w:val="24"/>
          <w:lang w:val="uk-UA"/>
        </w:rPr>
        <w:t xml:space="preserve"> </w:t>
      </w:r>
      <w:r w:rsidRPr="00864221">
        <w:rPr>
          <w:sz w:val="24"/>
          <w:szCs w:val="24"/>
        </w:rPr>
        <w:t>(м.</w:t>
      </w:r>
      <w:r w:rsidRPr="00864221">
        <w:rPr>
          <w:sz w:val="24"/>
          <w:szCs w:val="24"/>
          <w:lang w:val="uk-UA"/>
        </w:rPr>
        <w:t xml:space="preserve"> Київ</w:t>
      </w:r>
      <w:r w:rsidRPr="00864221">
        <w:rPr>
          <w:sz w:val="24"/>
          <w:szCs w:val="24"/>
        </w:rPr>
        <w:t>, код ЄДРПОУ 3</w:t>
      </w:r>
      <w:r w:rsidR="00864221">
        <w:rPr>
          <w:sz w:val="24"/>
          <w:szCs w:val="24"/>
          <w:lang w:val="uk-UA"/>
        </w:rPr>
        <w:t>9078027</w:t>
      </w:r>
      <w:r w:rsidRPr="00864221">
        <w:rPr>
          <w:sz w:val="24"/>
          <w:szCs w:val="24"/>
        </w:rPr>
        <w:t>).</w:t>
      </w:r>
    </w:p>
    <w:p w:rsidR="00E00E84" w:rsidRPr="00864221" w:rsidRDefault="00E00E84" w:rsidP="00E00E84">
      <w:pPr>
        <w:numPr>
          <w:ilvl w:val="0"/>
          <w:numId w:val="2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sz w:val="24"/>
          <w:szCs w:val="24"/>
        </w:rPr>
      </w:pPr>
      <w:r w:rsidRPr="00864221">
        <w:rPr>
          <w:caps/>
          <w:sz w:val="24"/>
          <w:szCs w:val="24"/>
        </w:rPr>
        <w:t>ТОВАРИСТВО З ОБМЕЖЕНОЮ ВІДПОВІДАЛЬНІСТЮ "АУДИТ</w:t>
      </w:r>
      <w:r>
        <w:rPr>
          <w:caps/>
          <w:sz w:val="24"/>
          <w:szCs w:val="24"/>
          <w:lang w:val="uk-UA"/>
        </w:rPr>
        <w:t>ОРСЬКИЙ КОНТРОЛЬ УКРАЇНИ</w:t>
      </w:r>
      <w:r w:rsidRPr="00864221">
        <w:rPr>
          <w:caps/>
          <w:sz w:val="24"/>
          <w:szCs w:val="24"/>
        </w:rPr>
        <w:t>"</w:t>
      </w:r>
      <w:r>
        <w:rPr>
          <w:caps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(Донецька обл., </w:t>
      </w:r>
      <w:r w:rsidRPr="00864221">
        <w:rPr>
          <w:sz w:val="24"/>
          <w:szCs w:val="24"/>
        </w:rPr>
        <w:t>м.</w:t>
      </w:r>
      <w:r>
        <w:rPr>
          <w:sz w:val="24"/>
          <w:szCs w:val="24"/>
          <w:lang w:val="uk-UA"/>
        </w:rPr>
        <w:t xml:space="preserve"> Макіївка</w:t>
      </w:r>
      <w:r w:rsidRPr="00864221">
        <w:rPr>
          <w:sz w:val="24"/>
          <w:szCs w:val="24"/>
        </w:rPr>
        <w:t xml:space="preserve">, код ЄДРПОУ </w:t>
      </w:r>
      <w:r>
        <w:rPr>
          <w:sz w:val="24"/>
          <w:szCs w:val="24"/>
          <w:lang w:val="uk-UA"/>
        </w:rPr>
        <w:t>39299056</w:t>
      </w:r>
      <w:r w:rsidRPr="00864221">
        <w:rPr>
          <w:sz w:val="24"/>
          <w:szCs w:val="24"/>
        </w:rPr>
        <w:t>).</w:t>
      </w:r>
    </w:p>
    <w:p w:rsidR="003363CE" w:rsidRPr="003363CE" w:rsidRDefault="00836054" w:rsidP="004C4E55">
      <w:pPr>
        <w:numPr>
          <w:ilvl w:val="0"/>
          <w:numId w:val="2"/>
        </w:numPr>
        <w:tabs>
          <w:tab w:val="left" w:pos="709"/>
          <w:tab w:val="left" w:pos="1080"/>
        </w:tabs>
        <w:suppressAutoHyphens/>
        <w:jc w:val="both"/>
        <w:rPr>
          <w:i/>
          <w:sz w:val="24"/>
          <w:szCs w:val="24"/>
        </w:rPr>
      </w:pPr>
      <w:r>
        <w:rPr>
          <w:caps/>
          <w:sz w:val="24"/>
          <w:szCs w:val="24"/>
          <w:lang w:val="uk-UA"/>
        </w:rPr>
        <w:t xml:space="preserve"> </w:t>
      </w:r>
      <w:r w:rsidR="00864221" w:rsidRPr="00864221">
        <w:rPr>
          <w:caps/>
          <w:sz w:val="24"/>
          <w:szCs w:val="24"/>
        </w:rPr>
        <w:t xml:space="preserve">ПРИВАТНЕ ПІДПРИЄМСТВО </w:t>
      </w:r>
      <w:r w:rsidR="004C4E55" w:rsidRPr="004C4E55">
        <w:rPr>
          <w:caps/>
          <w:sz w:val="24"/>
          <w:szCs w:val="24"/>
        </w:rPr>
        <w:t>"КСК - АУДИТ"</w:t>
      </w:r>
      <w:r w:rsidR="004C4E55">
        <w:rPr>
          <w:caps/>
          <w:sz w:val="24"/>
          <w:szCs w:val="24"/>
          <w:lang w:val="uk-UA"/>
        </w:rPr>
        <w:t xml:space="preserve"> </w:t>
      </w:r>
      <w:r w:rsidR="003363CE" w:rsidRPr="00864221">
        <w:rPr>
          <w:sz w:val="24"/>
          <w:szCs w:val="24"/>
        </w:rPr>
        <w:t>(м.</w:t>
      </w:r>
      <w:r w:rsidR="003363CE" w:rsidRPr="00864221">
        <w:rPr>
          <w:sz w:val="24"/>
          <w:szCs w:val="24"/>
          <w:lang w:val="uk-UA"/>
        </w:rPr>
        <w:t xml:space="preserve"> </w:t>
      </w:r>
      <w:r w:rsidR="004C4E55" w:rsidRPr="004C4E55">
        <w:rPr>
          <w:sz w:val="24"/>
          <w:szCs w:val="24"/>
          <w:lang w:val="uk-UA"/>
        </w:rPr>
        <w:t>Полтава</w:t>
      </w:r>
      <w:r w:rsidR="003363CE" w:rsidRPr="00864221">
        <w:rPr>
          <w:sz w:val="24"/>
          <w:szCs w:val="24"/>
        </w:rPr>
        <w:t xml:space="preserve">, код ЄДРПОУ </w:t>
      </w:r>
      <w:r>
        <w:rPr>
          <w:sz w:val="24"/>
          <w:szCs w:val="24"/>
          <w:lang w:val="uk-UA"/>
        </w:rPr>
        <w:t xml:space="preserve">    </w:t>
      </w:r>
      <w:r w:rsidR="004C4E55" w:rsidRPr="004C4E55">
        <w:rPr>
          <w:sz w:val="24"/>
          <w:szCs w:val="24"/>
        </w:rPr>
        <w:t>36274898</w:t>
      </w:r>
      <w:r w:rsidR="003363CE" w:rsidRPr="00E40F0B">
        <w:rPr>
          <w:sz w:val="24"/>
          <w:szCs w:val="24"/>
        </w:rPr>
        <w:t>).</w:t>
      </w:r>
    </w:p>
    <w:p w:rsidR="003363CE" w:rsidRPr="003363CE" w:rsidRDefault="003363CE" w:rsidP="003363CE">
      <w:pPr>
        <w:tabs>
          <w:tab w:val="left" w:pos="709"/>
          <w:tab w:val="left" w:pos="1080"/>
        </w:tabs>
        <w:suppressAutoHyphens/>
        <w:ind w:left="900"/>
        <w:jc w:val="both"/>
        <w:rPr>
          <w:sz w:val="24"/>
          <w:szCs w:val="24"/>
        </w:rPr>
      </w:pPr>
    </w:p>
    <w:p w:rsidR="003363CE" w:rsidRDefault="003363CE" w:rsidP="003363CE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b/>
          <w:sz w:val="24"/>
          <w:szCs w:val="24"/>
        </w:rPr>
      </w:pPr>
      <w:proofErr w:type="spellStart"/>
      <w:r w:rsidRPr="003363CE">
        <w:rPr>
          <w:b/>
          <w:sz w:val="24"/>
          <w:szCs w:val="24"/>
        </w:rPr>
        <w:t>Продовжити</w:t>
      </w:r>
      <w:proofErr w:type="spellEnd"/>
      <w:r w:rsidRPr="003363CE">
        <w:rPr>
          <w:b/>
          <w:sz w:val="24"/>
          <w:szCs w:val="24"/>
        </w:rPr>
        <w:t xml:space="preserve"> на 5 </w:t>
      </w:r>
      <w:proofErr w:type="spellStart"/>
      <w:r w:rsidRPr="003363CE">
        <w:rPr>
          <w:b/>
          <w:sz w:val="24"/>
          <w:szCs w:val="24"/>
        </w:rPr>
        <w:t>років</w:t>
      </w:r>
      <w:proofErr w:type="spellEnd"/>
      <w:r w:rsidRPr="003363CE">
        <w:rPr>
          <w:b/>
          <w:sz w:val="24"/>
          <w:szCs w:val="24"/>
        </w:rPr>
        <w:t xml:space="preserve"> </w:t>
      </w:r>
      <w:proofErr w:type="spellStart"/>
      <w:r w:rsidRPr="003363CE">
        <w:rPr>
          <w:b/>
          <w:sz w:val="24"/>
          <w:szCs w:val="24"/>
        </w:rPr>
        <w:t>термін</w:t>
      </w:r>
      <w:proofErr w:type="spellEnd"/>
      <w:r w:rsidRPr="003363CE">
        <w:rPr>
          <w:b/>
          <w:sz w:val="24"/>
          <w:szCs w:val="24"/>
        </w:rPr>
        <w:t xml:space="preserve"> </w:t>
      </w:r>
      <w:proofErr w:type="spellStart"/>
      <w:r w:rsidRPr="003363CE">
        <w:rPr>
          <w:b/>
          <w:sz w:val="24"/>
          <w:szCs w:val="24"/>
        </w:rPr>
        <w:t>чинності</w:t>
      </w:r>
      <w:proofErr w:type="spellEnd"/>
      <w:r w:rsidRPr="003363CE">
        <w:rPr>
          <w:b/>
          <w:sz w:val="24"/>
          <w:szCs w:val="24"/>
        </w:rPr>
        <w:t xml:space="preserve"> </w:t>
      </w:r>
      <w:proofErr w:type="spellStart"/>
      <w:r w:rsidRPr="003363CE">
        <w:rPr>
          <w:b/>
          <w:sz w:val="24"/>
          <w:szCs w:val="24"/>
        </w:rPr>
        <w:t>Свідоцтва</w:t>
      </w:r>
      <w:proofErr w:type="spellEnd"/>
      <w:r w:rsidRPr="003363CE">
        <w:rPr>
          <w:b/>
          <w:sz w:val="24"/>
          <w:szCs w:val="24"/>
        </w:rPr>
        <w:t xml:space="preserve"> про </w:t>
      </w:r>
      <w:proofErr w:type="spellStart"/>
      <w:r w:rsidRPr="003363CE">
        <w:rPr>
          <w:b/>
          <w:sz w:val="24"/>
          <w:szCs w:val="24"/>
        </w:rPr>
        <w:t>включення</w:t>
      </w:r>
      <w:proofErr w:type="spellEnd"/>
      <w:r w:rsidRPr="003363CE">
        <w:rPr>
          <w:b/>
          <w:sz w:val="24"/>
          <w:szCs w:val="24"/>
        </w:rPr>
        <w:t xml:space="preserve"> до </w:t>
      </w:r>
      <w:proofErr w:type="spellStart"/>
      <w:r w:rsidRPr="003363CE">
        <w:rPr>
          <w:b/>
          <w:sz w:val="24"/>
          <w:szCs w:val="24"/>
        </w:rPr>
        <w:t>Реєстру</w:t>
      </w:r>
      <w:proofErr w:type="spellEnd"/>
      <w:r w:rsidRPr="003363CE">
        <w:rPr>
          <w:b/>
          <w:sz w:val="24"/>
          <w:szCs w:val="24"/>
        </w:rPr>
        <w:t xml:space="preserve"> </w:t>
      </w:r>
      <w:proofErr w:type="spellStart"/>
      <w:r w:rsidRPr="003363CE">
        <w:rPr>
          <w:b/>
          <w:sz w:val="24"/>
          <w:szCs w:val="24"/>
        </w:rPr>
        <w:t>аудиторських</w:t>
      </w:r>
      <w:proofErr w:type="spellEnd"/>
      <w:r w:rsidRPr="003363CE">
        <w:rPr>
          <w:b/>
          <w:sz w:val="24"/>
          <w:szCs w:val="24"/>
        </w:rPr>
        <w:t xml:space="preserve"> </w:t>
      </w:r>
      <w:proofErr w:type="spellStart"/>
      <w:r w:rsidRPr="003363CE">
        <w:rPr>
          <w:b/>
          <w:sz w:val="24"/>
          <w:szCs w:val="24"/>
        </w:rPr>
        <w:t>фірм</w:t>
      </w:r>
      <w:proofErr w:type="spellEnd"/>
      <w:r w:rsidRPr="003363CE">
        <w:rPr>
          <w:b/>
          <w:sz w:val="24"/>
          <w:szCs w:val="24"/>
        </w:rPr>
        <w:t xml:space="preserve"> та </w:t>
      </w:r>
      <w:proofErr w:type="spellStart"/>
      <w:r w:rsidRPr="003363CE">
        <w:rPr>
          <w:b/>
          <w:sz w:val="24"/>
          <w:szCs w:val="24"/>
        </w:rPr>
        <w:t>аудиторів</w:t>
      </w:r>
      <w:proofErr w:type="spellEnd"/>
      <w:r w:rsidRPr="003363CE">
        <w:rPr>
          <w:b/>
          <w:sz w:val="24"/>
          <w:szCs w:val="24"/>
        </w:rPr>
        <w:t xml:space="preserve"> (</w:t>
      </w:r>
      <w:proofErr w:type="spellStart"/>
      <w:r w:rsidRPr="003363CE">
        <w:rPr>
          <w:b/>
          <w:sz w:val="24"/>
          <w:szCs w:val="24"/>
        </w:rPr>
        <w:t>далі</w:t>
      </w:r>
      <w:proofErr w:type="spellEnd"/>
      <w:r w:rsidRPr="003363CE">
        <w:rPr>
          <w:b/>
          <w:sz w:val="24"/>
          <w:szCs w:val="24"/>
        </w:rPr>
        <w:t xml:space="preserve"> – </w:t>
      </w:r>
      <w:proofErr w:type="spellStart"/>
      <w:r w:rsidRPr="003363CE">
        <w:rPr>
          <w:b/>
          <w:sz w:val="24"/>
          <w:szCs w:val="24"/>
        </w:rPr>
        <w:t>Свідоцтво</w:t>
      </w:r>
      <w:proofErr w:type="spellEnd"/>
      <w:r w:rsidRPr="003363CE">
        <w:rPr>
          <w:b/>
          <w:sz w:val="24"/>
          <w:szCs w:val="24"/>
        </w:rPr>
        <w:t>), виданого:</w:t>
      </w:r>
    </w:p>
    <w:p w:rsidR="00E40F0B" w:rsidRPr="00E40F0B" w:rsidRDefault="00E40F0B" w:rsidP="00E40F0B">
      <w:pPr>
        <w:tabs>
          <w:tab w:val="left" w:pos="0"/>
          <w:tab w:val="left" w:pos="993"/>
        </w:tabs>
        <w:suppressAutoHyphens/>
        <w:ind w:left="709"/>
        <w:jc w:val="both"/>
        <w:rPr>
          <w:b/>
          <w:sz w:val="12"/>
          <w:szCs w:val="12"/>
        </w:rPr>
      </w:pPr>
    </w:p>
    <w:p w:rsidR="003363CE" w:rsidRPr="00E40F0B" w:rsidRDefault="003363CE" w:rsidP="003363CE">
      <w:pPr>
        <w:ind w:left="709" w:hanging="283"/>
        <w:jc w:val="both"/>
        <w:rPr>
          <w:b/>
          <w:sz w:val="6"/>
          <w:szCs w:val="6"/>
        </w:rPr>
      </w:pPr>
    </w:p>
    <w:p w:rsidR="003363CE" w:rsidRPr="0008387C" w:rsidRDefault="003363CE" w:rsidP="007E6383">
      <w:pPr>
        <w:numPr>
          <w:ilvl w:val="0"/>
          <w:numId w:val="3"/>
        </w:numPr>
        <w:tabs>
          <w:tab w:val="left" w:pos="426"/>
        </w:tabs>
        <w:suppressAutoHyphens/>
        <w:ind w:left="709" w:hanging="425"/>
        <w:jc w:val="both"/>
        <w:rPr>
          <w:caps/>
          <w:sz w:val="24"/>
          <w:szCs w:val="24"/>
        </w:rPr>
      </w:pPr>
      <w:r w:rsidRPr="0008387C">
        <w:rPr>
          <w:caps/>
          <w:sz w:val="24"/>
          <w:szCs w:val="24"/>
        </w:rPr>
        <w:t xml:space="preserve">Товариству з обмеженою відповідальністю </w:t>
      </w:r>
      <w:r w:rsidR="00C529A5" w:rsidRPr="0008387C">
        <w:rPr>
          <w:caps/>
          <w:sz w:val="24"/>
          <w:szCs w:val="24"/>
        </w:rPr>
        <w:t>"</w:t>
      </w:r>
      <w:r w:rsidR="0008387C" w:rsidRPr="0008387C">
        <w:rPr>
          <w:caps/>
          <w:sz w:val="24"/>
          <w:szCs w:val="24"/>
        </w:rPr>
        <w:t>МІЖНАРОДНИЙ АУДИТОРСЬКИЙ СОЮЗ</w:t>
      </w:r>
      <w:r w:rsidR="00C529A5" w:rsidRPr="0008387C">
        <w:rPr>
          <w:caps/>
          <w:sz w:val="24"/>
          <w:szCs w:val="24"/>
        </w:rPr>
        <w:t>"</w:t>
      </w:r>
      <w:r w:rsidRPr="0008387C">
        <w:rPr>
          <w:caps/>
          <w:sz w:val="24"/>
          <w:szCs w:val="24"/>
          <w:lang w:val="uk-UA"/>
        </w:rPr>
        <w:t xml:space="preserve"> </w:t>
      </w:r>
      <w:r w:rsidRPr="0008387C">
        <w:rPr>
          <w:caps/>
          <w:sz w:val="24"/>
          <w:szCs w:val="24"/>
        </w:rPr>
        <w:t>(</w:t>
      </w:r>
      <w:r w:rsidRPr="0008387C">
        <w:rPr>
          <w:sz w:val="24"/>
          <w:szCs w:val="24"/>
        </w:rPr>
        <w:t xml:space="preserve">м. </w:t>
      </w:r>
      <w:proofErr w:type="spellStart"/>
      <w:r w:rsidRPr="0008387C">
        <w:rPr>
          <w:sz w:val="24"/>
          <w:szCs w:val="24"/>
        </w:rPr>
        <w:t>Київ</w:t>
      </w:r>
      <w:proofErr w:type="spellEnd"/>
      <w:r w:rsidRPr="0008387C">
        <w:rPr>
          <w:sz w:val="24"/>
          <w:szCs w:val="24"/>
        </w:rPr>
        <w:t xml:space="preserve">, </w:t>
      </w:r>
      <w:proofErr w:type="spellStart"/>
      <w:r w:rsidRPr="0008387C">
        <w:rPr>
          <w:sz w:val="24"/>
          <w:szCs w:val="24"/>
        </w:rPr>
        <w:t>Свідоцтво</w:t>
      </w:r>
      <w:proofErr w:type="spellEnd"/>
      <w:r w:rsidRPr="0008387C">
        <w:rPr>
          <w:sz w:val="24"/>
          <w:szCs w:val="24"/>
        </w:rPr>
        <w:t xml:space="preserve"> № </w:t>
      </w:r>
      <w:r w:rsidR="00C529A5" w:rsidRPr="0008387C">
        <w:rPr>
          <w:sz w:val="24"/>
          <w:szCs w:val="24"/>
          <w:lang w:val="uk-UA"/>
        </w:rPr>
        <w:t>3442</w:t>
      </w:r>
      <w:r w:rsidRPr="0008387C">
        <w:rPr>
          <w:caps/>
          <w:sz w:val="24"/>
          <w:szCs w:val="24"/>
        </w:rPr>
        <w:t>).</w:t>
      </w:r>
    </w:p>
    <w:p w:rsidR="003363CE" w:rsidRPr="00D06CFE" w:rsidRDefault="00D06CFE" w:rsidP="007E6383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caps/>
          <w:sz w:val="24"/>
          <w:szCs w:val="24"/>
        </w:rPr>
      </w:pPr>
      <w:r>
        <w:rPr>
          <w:caps/>
          <w:sz w:val="24"/>
          <w:szCs w:val="24"/>
          <w:lang w:val="uk-UA"/>
        </w:rPr>
        <w:t>ТОВАРИСТВУ</w:t>
      </w:r>
      <w:r w:rsidRPr="00D06CFE">
        <w:rPr>
          <w:caps/>
          <w:sz w:val="24"/>
          <w:szCs w:val="24"/>
          <w:lang w:val="uk-UA"/>
        </w:rPr>
        <w:t xml:space="preserve"> З ОБМЕЖЕНОЮ ВІДПОВІДАЛЬНІСТЮ "АУДИТОРСЬКА ФІРМА "ПРОМИСЛОВА АУДИТОРСЬКА СПІЛКА" </w:t>
      </w:r>
      <w:r w:rsidR="003363CE" w:rsidRPr="0008387C">
        <w:rPr>
          <w:caps/>
          <w:sz w:val="24"/>
          <w:szCs w:val="24"/>
          <w:lang w:val="uk-UA"/>
        </w:rPr>
        <w:t>(</w:t>
      </w:r>
      <w:r w:rsidR="003363CE" w:rsidRPr="0008387C">
        <w:rPr>
          <w:sz w:val="24"/>
          <w:szCs w:val="24"/>
        </w:rPr>
        <w:t xml:space="preserve">м. </w:t>
      </w:r>
      <w:proofErr w:type="spellStart"/>
      <w:r w:rsidR="003363CE" w:rsidRPr="0008387C">
        <w:rPr>
          <w:sz w:val="24"/>
          <w:szCs w:val="24"/>
        </w:rPr>
        <w:t>Київ</w:t>
      </w:r>
      <w:proofErr w:type="spellEnd"/>
      <w:r w:rsidR="003363CE" w:rsidRPr="0008387C">
        <w:rPr>
          <w:sz w:val="24"/>
          <w:szCs w:val="24"/>
        </w:rPr>
        <w:t xml:space="preserve">, </w:t>
      </w:r>
      <w:proofErr w:type="spellStart"/>
      <w:r w:rsidR="003363CE" w:rsidRPr="0008387C">
        <w:rPr>
          <w:sz w:val="24"/>
          <w:szCs w:val="24"/>
        </w:rPr>
        <w:t>Свідоцтво</w:t>
      </w:r>
      <w:proofErr w:type="spellEnd"/>
      <w:r>
        <w:rPr>
          <w:sz w:val="24"/>
          <w:szCs w:val="24"/>
          <w:lang w:val="uk-UA"/>
        </w:rPr>
        <w:t xml:space="preserve"> </w:t>
      </w:r>
      <w:r>
        <w:rPr>
          <w:caps/>
          <w:sz w:val="24"/>
          <w:szCs w:val="24"/>
        </w:rPr>
        <w:t xml:space="preserve">№ </w:t>
      </w:r>
      <w:r>
        <w:rPr>
          <w:caps/>
          <w:sz w:val="24"/>
          <w:szCs w:val="24"/>
          <w:lang w:val="uk-UA"/>
        </w:rPr>
        <w:t>3464</w:t>
      </w:r>
      <w:r w:rsidR="003363CE" w:rsidRPr="0008387C">
        <w:rPr>
          <w:caps/>
          <w:sz w:val="24"/>
          <w:szCs w:val="24"/>
        </w:rPr>
        <w:t>).</w:t>
      </w:r>
    </w:p>
    <w:p w:rsidR="00D06CFE" w:rsidRPr="00637DD5" w:rsidRDefault="00D06CFE" w:rsidP="007E6383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>ТОВАРИСТВ</w:t>
      </w:r>
      <w:r>
        <w:rPr>
          <w:caps/>
          <w:sz w:val="24"/>
          <w:szCs w:val="24"/>
          <w:lang w:val="uk-UA"/>
        </w:rPr>
        <w:t>У</w:t>
      </w:r>
      <w:r w:rsidRPr="00D06CFE">
        <w:rPr>
          <w:caps/>
          <w:sz w:val="24"/>
          <w:szCs w:val="24"/>
        </w:rPr>
        <w:t xml:space="preserve"> З ОБМЕЖЕНОЮ ВІДПОВІДАЛЬНІСТЮ "АУДИТОРСЬКО-КОНСАЛТИНГОВА ГРУПА "КОМПАС"</w:t>
      </w:r>
      <w:r>
        <w:rPr>
          <w:caps/>
          <w:sz w:val="24"/>
          <w:szCs w:val="24"/>
          <w:lang w:val="uk-UA"/>
        </w:rPr>
        <w:t xml:space="preserve"> </w:t>
      </w:r>
      <w:r w:rsidRPr="0008387C">
        <w:rPr>
          <w:caps/>
          <w:sz w:val="24"/>
          <w:szCs w:val="24"/>
        </w:rPr>
        <w:t>(</w:t>
      </w:r>
      <w:r w:rsidRPr="0008387C">
        <w:rPr>
          <w:sz w:val="24"/>
          <w:szCs w:val="24"/>
        </w:rPr>
        <w:t xml:space="preserve">м. </w:t>
      </w:r>
      <w:proofErr w:type="spellStart"/>
      <w:r w:rsidRPr="0008387C">
        <w:rPr>
          <w:sz w:val="24"/>
          <w:szCs w:val="24"/>
        </w:rPr>
        <w:t>Київ</w:t>
      </w:r>
      <w:proofErr w:type="spellEnd"/>
      <w:r w:rsidRPr="0008387C">
        <w:rPr>
          <w:sz w:val="24"/>
          <w:szCs w:val="24"/>
        </w:rPr>
        <w:t xml:space="preserve">, </w:t>
      </w:r>
      <w:proofErr w:type="spellStart"/>
      <w:r w:rsidRPr="0008387C">
        <w:rPr>
          <w:sz w:val="24"/>
          <w:szCs w:val="24"/>
        </w:rPr>
        <w:t>Свідоцтво</w:t>
      </w:r>
      <w:proofErr w:type="spellEnd"/>
      <w:r w:rsidRPr="0008387C">
        <w:rPr>
          <w:sz w:val="24"/>
          <w:szCs w:val="24"/>
        </w:rPr>
        <w:t xml:space="preserve"> № </w:t>
      </w:r>
      <w:r w:rsidRPr="0008387C">
        <w:rPr>
          <w:sz w:val="24"/>
          <w:szCs w:val="24"/>
          <w:lang w:val="uk-UA"/>
        </w:rPr>
        <w:t>34</w:t>
      </w:r>
      <w:r>
        <w:rPr>
          <w:sz w:val="24"/>
          <w:szCs w:val="24"/>
          <w:lang w:val="uk-UA"/>
        </w:rPr>
        <w:t>71</w:t>
      </w:r>
      <w:r w:rsidRPr="0008387C">
        <w:rPr>
          <w:caps/>
          <w:sz w:val="24"/>
          <w:szCs w:val="24"/>
        </w:rPr>
        <w:t>).</w:t>
      </w:r>
    </w:p>
    <w:p w:rsidR="00637DD5" w:rsidRPr="0008387C" w:rsidRDefault="00637DD5" w:rsidP="007E6383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>ТОВАРИСТВ</w:t>
      </w:r>
      <w:r>
        <w:rPr>
          <w:caps/>
          <w:sz w:val="24"/>
          <w:szCs w:val="24"/>
          <w:lang w:val="uk-UA"/>
        </w:rPr>
        <w:t>У</w:t>
      </w:r>
      <w:r w:rsidRPr="00637DD5">
        <w:rPr>
          <w:caps/>
          <w:sz w:val="24"/>
          <w:szCs w:val="24"/>
        </w:rPr>
        <w:t xml:space="preserve"> З ОБМЕЖЕНОЮ ВІДПОВІДАЛЬНІСТЮ "АУДИТОРСЬКА ФІРМА "СТОЛИЦЯ-АУДИТ"</w:t>
      </w:r>
      <w:r>
        <w:rPr>
          <w:caps/>
          <w:sz w:val="24"/>
          <w:szCs w:val="24"/>
          <w:lang w:val="uk-UA"/>
        </w:rPr>
        <w:t xml:space="preserve"> </w:t>
      </w:r>
      <w:r w:rsidRPr="0008387C">
        <w:rPr>
          <w:caps/>
          <w:sz w:val="24"/>
          <w:szCs w:val="24"/>
        </w:rPr>
        <w:t>(</w:t>
      </w:r>
      <w:r w:rsidRPr="0008387C">
        <w:rPr>
          <w:sz w:val="24"/>
          <w:szCs w:val="24"/>
        </w:rPr>
        <w:t xml:space="preserve">м. </w:t>
      </w:r>
      <w:proofErr w:type="spellStart"/>
      <w:r w:rsidRPr="0008387C">
        <w:rPr>
          <w:sz w:val="24"/>
          <w:szCs w:val="24"/>
        </w:rPr>
        <w:t>Київ</w:t>
      </w:r>
      <w:proofErr w:type="spellEnd"/>
      <w:r w:rsidRPr="0008387C">
        <w:rPr>
          <w:sz w:val="24"/>
          <w:szCs w:val="24"/>
        </w:rPr>
        <w:t xml:space="preserve">, </w:t>
      </w:r>
      <w:proofErr w:type="spellStart"/>
      <w:r w:rsidRPr="0008387C">
        <w:rPr>
          <w:sz w:val="24"/>
          <w:szCs w:val="24"/>
        </w:rPr>
        <w:t>Свідоцтво</w:t>
      </w:r>
      <w:proofErr w:type="spellEnd"/>
      <w:r w:rsidRPr="0008387C">
        <w:rPr>
          <w:sz w:val="24"/>
          <w:szCs w:val="24"/>
        </w:rPr>
        <w:t xml:space="preserve"> № </w:t>
      </w:r>
      <w:r w:rsidRPr="0008387C">
        <w:rPr>
          <w:sz w:val="24"/>
          <w:szCs w:val="24"/>
          <w:lang w:val="uk-UA"/>
        </w:rPr>
        <w:t>34</w:t>
      </w:r>
      <w:r>
        <w:rPr>
          <w:sz w:val="24"/>
          <w:szCs w:val="24"/>
          <w:lang w:val="uk-UA"/>
        </w:rPr>
        <w:t>84</w:t>
      </w:r>
      <w:r w:rsidRPr="0008387C">
        <w:rPr>
          <w:caps/>
          <w:sz w:val="24"/>
          <w:szCs w:val="24"/>
        </w:rPr>
        <w:t>).</w:t>
      </w:r>
    </w:p>
    <w:p w:rsidR="00C529A5" w:rsidRPr="003363CE" w:rsidRDefault="00C529A5" w:rsidP="007E6383">
      <w:pPr>
        <w:numPr>
          <w:ilvl w:val="0"/>
          <w:numId w:val="3"/>
        </w:numPr>
        <w:tabs>
          <w:tab w:val="left" w:pos="426"/>
          <w:tab w:val="left" w:pos="709"/>
        </w:tabs>
        <w:suppressAutoHyphens/>
        <w:ind w:left="709" w:hanging="425"/>
        <w:jc w:val="both"/>
        <w:rPr>
          <w:i/>
          <w:caps/>
          <w:sz w:val="24"/>
          <w:szCs w:val="24"/>
        </w:rPr>
      </w:pPr>
      <w:r w:rsidRPr="0008387C">
        <w:rPr>
          <w:caps/>
          <w:sz w:val="24"/>
          <w:szCs w:val="24"/>
        </w:rPr>
        <w:t>Товариству з обмеженою відповідальністю "АУДИТОРСЬКА КОМПАНІЯ "ЦЕНТР ПРОФЕСІЙНОГО АУДИТУ"</w:t>
      </w:r>
      <w:r w:rsidRPr="0008387C">
        <w:rPr>
          <w:caps/>
          <w:sz w:val="24"/>
          <w:szCs w:val="24"/>
          <w:lang w:val="uk-UA"/>
        </w:rPr>
        <w:t xml:space="preserve"> </w:t>
      </w:r>
      <w:r w:rsidRPr="0008387C">
        <w:rPr>
          <w:caps/>
          <w:sz w:val="24"/>
          <w:szCs w:val="24"/>
        </w:rPr>
        <w:t>(</w:t>
      </w:r>
      <w:r w:rsidRPr="0008387C">
        <w:rPr>
          <w:sz w:val="24"/>
          <w:szCs w:val="24"/>
        </w:rPr>
        <w:t xml:space="preserve">м. </w:t>
      </w:r>
      <w:proofErr w:type="spellStart"/>
      <w:r w:rsidRPr="0008387C">
        <w:rPr>
          <w:sz w:val="24"/>
          <w:szCs w:val="24"/>
        </w:rPr>
        <w:t>Київ</w:t>
      </w:r>
      <w:proofErr w:type="spellEnd"/>
      <w:r w:rsidRPr="0008387C">
        <w:rPr>
          <w:sz w:val="24"/>
          <w:szCs w:val="24"/>
        </w:rPr>
        <w:t xml:space="preserve">, </w:t>
      </w:r>
      <w:proofErr w:type="spellStart"/>
      <w:r w:rsidRPr="0008387C">
        <w:rPr>
          <w:sz w:val="24"/>
          <w:szCs w:val="24"/>
        </w:rPr>
        <w:t>Свідоцтво</w:t>
      </w:r>
      <w:proofErr w:type="spellEnd"/>
      <w:r w:rsidRPr="0008387C">
        <w:rPr>
          <w:sz w:val="24"/>
          <w:szCs w:val="24"/>
        </w:rPr>
        <w:t xml:space="preserve"> № </w:t>
      </w:r>
      <w:r w:rsidR="0008387C">
        <w:rPr>
          <w:sz w:val="24"/>
          <w:szCs w:val="24"/>
          <w:lang w:val="uk-UA"/>
        </w:rPr>
        <w:t>3506</w:t>
      </w:r>
      <w:r w:rsidRPr="003363CE">
        <w:rPr>
          <w:i/>
          <w:caps/>
          <w:sz w:val="24"/>
          <w:szCs w:val="24"/>
        </w:rPr>
        <w:t>).</w:t>
      </w:r>
    </w:p>
    <w:p w:rsidR="00C529A5" w:rsidRPr="00E40F0B" w:rsidRDefault="00637DD5" w:rsidP="007E6383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>ПРИВАТН</w:t>
      </w:r>
      <w:r>
        <w:rPr>
          <w:caps/>
          <w:sz w:val="24"/>
          <w:szCs w:val="24"/>
          <w:lang w:val="uk-UA"/>
        </w:rPr>
        <w:t>ОМУ</w:t>
      </w:r>
      <w:r>
        <w:rPr>
          <w:caps/>
          <w:sz w:val="24"/>
          <w:szCs w:val="24"/>
        </w:rPr>
        <w:t xml:space="preserve"> ПІДПРИЄМСТВ</w:t>
      </w:r>
      <w:r>
        <w:rPr>
          <w:caps/>
          <w:sz w:val="24"/>
          <w:szCs w:val="24"/>
          <w:lang w:val="uk-UA"/>
        </w:rPr>
        <w:t>У</w:t>
      </w:r>
      <w:r w:rsidRPr="00637DD5">
        <w:rPr>
          <w:caps/>
          <w:sz w:val="24"/>
          <w:szCs w:val="24"/>
        </w:rPr>
        <w:t xml:space="preserve"> "АУДИТОРСЬКА ФІРМА "ПРАКТИК АУДИТ"</w:t>
      </w:r>
      <w:r>
        <w:rPr>
          <w:caps/>
          <w:sz w:val="24"/>
          <w:szCs w:val="24"/>
          <w:lang w:val="uk-UA"/>
        </w:rPr>
        <w:t xml:space="preserve"> </w:t>
      </w:r>
      <w:r w:rsidRPr="0008387C">
        <w:rPr>
          <w:caps/>
          <w:sz w:val="24"/>
          <w:szCs w:val="24"/>
        </w:rPr>
        <w:t>(</w:t>
      </w:r>
      <w:proofErr w:type="spellStart"/>
      <w:r w:rsidRPr="00637DD5">
        <w:rPr>
          <w:sz w:val="24"/>
          <w:szCs w:val="24"/>
        </w:rPr>
        <w:t>Полтавська</w:t>
      </w:r>
      <w:proofErr w:type="spellEnd"/>
      <w:r>
        <w:rPr>
          <w:sz w:val="24"/>
          <w:szCs w:val="24"/>
          <w:lang w:val="uk-UA"/>
        </w:rPr>
        <w:t xml:space="preserve"> обл., м. </w:t>
      </w:r>
      <w:r w:rsidRPr="00637DD5">
        <w:rPr>
          <w:sz w:val="24"/>
          <w:szCs w:val="24"/>
        </w:rPr>
        <w:t>Глобине</w:t>
      </w:r>
      <w:r w:rsidRPr="0008387C">
        <w:rPr>
          <w:sz w:val="24"/>
          <w:szCs w:val="24"/>
        </w:rPr>
        <w:t xml:space="preserve">, </w:t>
      </w:r>
      <w:proofErr w:type="spellStart"/>
      <w:r w:rsidRPr="0008387C">
        <w:rPr>
          <w:sz w:val="24"/>
          <w:szCs w:val="24"/>
        </w:rPr>
        <w:t>Свідоцтво</w:t>
      </w:r>
      <w:proofErr w:type="spellEnd"/>
      <w:r w:rsidRPr="0008387C">
        <w:rPr>
          <w:sz w:val="24"/>
          <w:szCs w:val="24"/>
        </w:rPr>
        <w:t xml:space="preserve"> № </w:t>
      </w:r>
      <w:r>
        <w:rPr>
          <w:sz w:val="24"/>
          <w:szCs w:val="24"/>
          <w:lang w:val="uk-UA"/>
        </w:rPr>
        <w:t>4300</w:t>
      </w:r>
      <w:r w:rsidRPr="003363CE">
        <w:rPr>
          <w:i/>
          <w:caps/>
          <w:sz w:val="24"/>
          <w:szCs w:val="24"/>
        </w:rPr>
        <w:t>)</w:t>
      </w:r>
      <w:r w:rsidRPr="00E40F0B">
        <w:rPr>
          <w:caps/>
          <w:sz w:val="24"/>
          <w:szCs w:val="24"/>
        </w:rPr>
        <w:t>.</w:t>
      </w:r>
    </w:p>
    <w:p w:rsidR="003363CE" w:rsidRDefault="003363CE" w:rsidP="003363CE">
      <w:pPr>
        <w:tabs>
          <w:tab w:val="left" w:pos="709"/>
          <w:tab w:val="left" w:pos="1080"/>
        </w:tabs>
        <w:suppressAutoHyphens/>
        <w:ind w:left="900"/>
        <w:jc w:val="both"/>
        <w:rPr>
          <w:i/>
          <w:caps/>
          <w:sz w:val="24"/>
          <w:szCs w:val="24"/>
          <w:lang w:val="uk-UA"/>
        </w:rPr>
      </w:pPr>
    </w:p>
    <w:p w:rsidR="00E40F0B" w:rsidRDefault="00E40F0B" w:rsidP="003363CE">
      <w:pPr>
        <w:tabs>
          <w:tab w:val="left" w:pos="709"/>
          <w:tab w:val="left" w:pos="1080"/>
        </w:tabs>
        <w:suppressAutoHyphens/>
        <w:ind w:left="900"/>
        <w:jc w:val="both"/>
        <w:rPr>
          <w:i/>
          <w:caps/>
          <w:sz w:val="24"/>
          <w:szCs w:val="24"/>
          <w:lang w:val="uk-UA"/>
        </w:rPr>
      </w:pPr>
    </w:p>
    <w:p w:rsidR="00E40F0B" w:rsidRDefault="00E40F0B" w:rsidP="003363CE">
      <w:pPr>
        <w:tabs>
          <w:tab w:val="left" w:pos="709"/>
          <w:tab w:val="left" w:pos="1080"/>
        </w:tabs>
        <w:suppressAutoHyphens/>
        <w:ind w:left="900"/>
        <w:jc w:val="both"/>
        <w:rPr>
          <w:i/>
          <w:caps/>
          <w:sz w:val="24"/>
          <w:szCs w:val="24"/>
          <w:lang w:val="uk-UA"/>
        </w:rPr>
      </w:pPr>
    </w:p>
    <w:p w:rsidR="00E40F0B" w:rsidRDefault="00E40F0B" w:rsidP="003363CE">
      <w:pPr>
        <w:tabs>
          <w:tab w:val="left" w:pos="709"/>
          <w:tab w:val="left" w:pos="1080"/>
        </w:tabs>
        <w:suppressAutoHyphens/>
        <w:ind w:left="900"/>
        <w:jc w:val="both"/>
        <w:rPr>
          <w:i/>
          <w:caps/>
          <w:sz w:val="24"/>
          <w:szCs w:val="24"/>
          <w:lang w:val="uk-UA"/>
        </w:rPr>
      </w:pPr>
    </w:p>
    <w:p w:rsidR="003363CE" w:rsidRPr="00E40F0B" w:rsidRDefault="003363CE" w:rsidP="003363CE">
      <w:pPr>
        <w:tabs>
          <w:tab w:val="num" w:pos="720"/>
          <w:tab w:val="left" w:pos="7220"/>
        </w:tabs>
        <w:ind w:left="720" w:hanging="540"/>
        <w:jc w:val="both"/>
        <w:rPr>
          <w:b/>
          <w:sz w:val="24"/>
          <w:szCs w:val="24"/>
        </w:rPr>
      </w:pPr>
      <w:r w:rsidRPr="00E40F0B">
        <w:rPr>
          <w:sz w:val="24"/>
          <w:szCs w:val="24"/>
        </w:rPr>
        <w:lastRenderedPageBreak/>
        <w:tab/>
      </w:r>
      <w:r w:rsidRPr="00E40F0B">
        <w:rPr>
          <w:b/>
          <w:sz w:val="24"/>
          <w:szCs w:val="24"/>
        </w:rPr>
        <w:t xml:space="preserve">3.  </w:t>
      </w:r>
      <w:proofErr w:type="spellStart"/>
      <w:r w:rsidRPr="00E40F0B">
        <w:rPr>
          <w:b/>
          <w:sz w:val="24"/>
          <w:szCs w:val="24"/>
        </w:rPr>
        <w:t>Виключити</w:t>
      </w:r>
      <w:proofErr w:type="spellEnd"/>
      <w:r w:rsidRPr="00E40F0B">
        <w:rPr>
          <w:b/>
          <w:sz w:val="24"/>
          <w:szCs w:val="24"/>
        </w:rPr>
        <w:t xml:space="preserve"> з </w:t>
      </w:r>
      <w:proofErr w:type="spellStart"/>
      <w:r w:rsidRPr="00E40F0B">
        <w:rPr>
          <w:b/>
          <w:sz w:val="24"/>
          <w:szCs w:val="24"/>
        </w:rPr>
        <w:t>Реєстру</w:t>
      </w:r>
      <w:proofErr w:type="spellEnd"/>
      <w:r w:rsidRPr="00E40F0B">
        <w:rPr>
          <w:b/>
          <w:sz w:val="24"/>
          <w:szCs w:val="24"/>
        </w:rPr>
        <w:t xml:space="preserve"> </w:t>
      </w:r>
      <w:proofErr w:type="spellStart"/>
      <w:r w:rsidRPr="00E40F0B">
        <w:rPr>
          <w:b/>
          <w:sz w:val="24"/>
          <w:szCs w:val="24"/>
        </w:rPr>
        <w:t>аудиторських</w:t>
      </w:r>
      <w:proofErr w:type="spellEnd"/>
      <w:r w:rsidRPr="00E40F0B">
        <w:rPr>
          <w:b/>
          <w:sz w:val="24"/>
          <w:szCs w:val="24"/>
        </w:rPr>
        <w:t xml:space="preserve"> </w:t>
      </w:r>
      <w:proofErr w:type="spellStart"/>
      <w:r w:rsidRPr="00E40F0B">
        <w:rPr>
          <w:b/>
          <w:sz w:val="24"/>
          <w:szCs w:val="24"/>
        </w:rPr>
        <w:t>фірм</w:t>
      </w:r>
      <w:proofErr w:type="spellEnd"/>
      <w:r w:rsidRPr="00E40F0B">
        <w:rPr>
          <w:b/>
          <w:sz w:val="24"/>
          <w:szCs w:val="24"/>
        </w:rPr>
        <w:t xml:space="preserve"> та </w:t>
      </w:r>
      <w:proofErr w:type="spellStart"/>
      <w:r w:rsidRPr="00E40F0B">
        <w:rPr>
          <w:b/>
          <w:sz w:val="24"/>
          <w:szCs w:val="24"/>
        </w:rPr>
        <w:t>аудиторів</w:t>
      </w:r>
      <w:proofErr w:type="spellEnd"/>
      <w:r w:rsidRPr="00E40F0B">
        <w:rPr>
          <w:b/>
          <w:sz w:val="24"/>
          <w:szCs w:val="24"/>
        </w:rPr>
        <w:t>:</w:t>
      </w:r>
    </w:p>
    <w:p w:rsidR="003363CE" w:rsidRPr="00E40F0B" w:rsidRDefault="003363CE" w:rsidP="003363CE">
      <w:pPr>
        <w:tabs>
          <w:tab w:val="num" w:pos="0"/>
          <w:tab w:val="left" w:pos="1080"/>
        </w:tabs>
        <w:ind w:firstLine="709"/>
        <w:jc w:val="both"/>
        <w:rPr>
          <w:sz w:val="12"/>
          <w:szCs w:val="12"/>
          <w:lang w:val="uk-UA" w:eastAsia="en-US"/>
        </w:rPr>
      </w:pPr>
    </w:p>
    <w:p w:rsidR="003363CE" w:rsidRPr="00E40F0B" w:rsidRDefault="003363CE" w:rsidP="003363CE">
      <w:pPr>
        <w:tabs>
          <w:tab w:val="num" w:pos="0"/>
          <w:tab w:val="left" w:pos="1080"/>
        </w:tabs>
        <w:ind w:firstLine="709"/>
        <w:jc w:val="both"/>
        <w:rPr>
          <w:i/>
          <w:sz w:val="24"/>
          <w:szCs w:val="24"/>
          <w:lang w:val="uk-UA" w:eastAsia="en-US"/>
        </w:rPr>
      </w:pPr>
      <w:r w:rsidRPr="00E40F0B">
        <w:rPr>
          <w:i/>
          <w:sz w:val="24"/>
          <w:szCs w:val="24"/>
          <w:lang w:val="uk-UA" w:eastAsia="en-US"/>
        </w:rPr>
        <w:t>3.1. Згідно з пп. 3.1.1 п. 3.1 Порядку на підставі заяви щодо виключення з Реєстру   аудиторських фірм та аудиторів:</w:t>
      </w:r>
    </w:p>
    <w:p w:rsidR="003363CE" w:rsidRPr="00E40F0B" w:rsidRDefault="00B95550" w:rsidP="00E40F0B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E40F0B">
        <w:rPr>
          <w:sz w:val="24"/>
          <w:szCs w:val="24"/>
          <w:lang w:val="uk-UA"/>
        </w:rPr>
        <w:t>Товариство з обмеженою відповідальністю "Аудиторська фірма "Гранд - Аудит"</w:t>
      </w:r>
      <w:r w:rsidR="003363CE" w:rsidRPr="00E40F0B">
        <w:rPr>
          <w:sz w:val="24"/>
          <w:szCs w:val="24"/>
          <w:lang w:val="uk-UA"/>
        </w:rPr>
        <w:t xml:space="preserve"> (</w:t>
      </w:r>
      <w:r w:rsidRPr="00E40F0B">
        <w:rPr>
          <w:sz w:val="24"/>
          <w:szCs w:val="24"/>
          <w:lang w:val="uk-UA"/>
        </w:rPr>
        <w:t xml:space="preserve">Донецька обл., </w:t>
      </w:r>
      <w:r w:rsidR="003363CE" w:rsidRPr="00E40F0B">
        <w:rPr>
          <w:sz w:val="24"/>
          <w:szCs w:val="24"/>
          <w:lang w:val="uk-UA"/>
        </w:rPr>
        <w:t xml:space="preserve">м. </w:t>
      </w:r>
      <w:r w:rsidRPr="00E40F0B">
        <w:rPr>
          <w:sz w:val="24"/>
          <w:szCs w:val="24"/>
          <w:lang w:val="uk-UA"/>
        </w:rPr>
        <w:t>Маріуполь</w:t>
      </w:r>
      <w:r w:rsidR="003363CE" w:rsidRPr="00E40F0B">
        <w:rPr>
          <w:sz w:val="24"/>
          <w:szCs w:val="24"/>
          <w:lang w:val="uk-UA"/>
        </w:rPr>
        <w:t xml:space="preserve">, код ЄДРПОУ </w:t>
      </w:r>
      <w:r w:rsidRPr="00E40F0B">
        <w:rPr>
          <w:sz w:val="24"/>
          <w:szCs w:val="24"/>
          <w:lang w:val="uk-UA"/>
        </w:rPr>
        <w:t>30276774</w:t>
      </w:r>
      <w:r w:rsidR="003363CE" w:rsidRPr="00E40F0B">
        <w:rPr>
          <w:sz w:val="24"/>
          <w:szCs w:val="24"/>
          <w:lang w:val="uk-UA"/>
        </w:rPr>
        <w:t xml:space="preserve">). Свідоцтво № </w:t>
      </w:r>
      <w:r w:rsidRPr="00E40F0B">
        <w:rPr>
          <w:sz w:val="24"/>
          <w:szCs w:val="24"/>
          <w:lang w:val="uk-UA"/>
        </w:rPr>
        <w:t>2038</w:t>
      </w:r>
      <w:r w:rsidR="003363CE" w:rsidRPr="00E40F0B">
        <w:rPr>
          <w:sz w:val="24"/>
          <w:szCs w:val="24"/>
          <w:lang w:val="uk-UA"/>
        </w:rPr>
        <w:t xml:space="preserve">, видане рішенням АПУ від </w:t>
      </w:r>
      <w:r w:rsidRPr="00E40F0B">
        <w:rPr>
          <w:sz w:val="24"/>
          <w:szCs w:val="24"/>
          <w:lang w:val="uk-UA"/>
        </w:rPr>
        <w:t>22.06.2001</w:t>
      </w:r>
      <w:r w:rsidR="003363CE" w:rsidRPr="00E40F0B">
        <w:rPr>
          <w:sz w:val="24"/>
          <w:szCs w:val="24"/>
          <w:lang w:val="uk-UA"/>
        </w:rPr>
        <w:t xml:space="preserve"> № </w:t>
      </w:r>
      <w:r w:rsidRPr="00E40F0B">
        <w:rPr>
          <w:sz w:val="24"/>
          <w:szCs w:val="24"/>
          <w:lang w:val="uk-UA"/>
        </w:rPr>
        <w:t>102</w:t>
      </w:r>
      <w:r w:rsidR="003363CE" w:rsidRPr="00E40F0B">
        <w:rPr>
          <w:sz w:val="24"/>
          <w:szCs w:val="24"/>
          <w:lang w:val="uk-UA"/>
        </w:rPr>
        <w:t xml:space="preserve">, вважати анульованим. </w:t>
      </w:r>
    </w:p>
    <w:p w:rsidR="003363CE" w:rsidRPr="00E40F0B" w:rsidRDefault="002165EE" w:rsidP="00E40F0B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proofErr w:type="spellStart"/>
      <w:r w:rsidRPr="00E40F0B">
        <w:rPr>
          <w:sz w:val="24"/>
          <w:szCs w:val="24"/>
          <w:lang w:val="uk-UA"/>
        </w:rPr>
        <w:t>Сухоставця</w:t>
      </w:r>
      <w:proofErr w:type="spellEnd"/>
      <w:r w:rsidRPr="00E40F0B">
        <w:rPr>
          <w:sz w:val="24"/>
          <w:szCs w:val="24"/>
          <w:lang w:val="uk-UA"/>
        </w:rPr>
        <w:t xml:space="preserve"> Петра Івановича</w:t>
      </w:r>
      <w:r w:rsidR="003363CE" w:rsidRPr="00E40F0B">
        <w:rPr>
          <w:sz w:val="24"/>
          <w:szCs w:val="24"/>
          <w:lang w:val="uk-UA"/>
        </w:rPr>
        <w:t xml:space="preserve"> (м. </w:t>
      </w:r>
      <w:r w:rsidRPr="00E40F0B">
        <w:rPr>
          <w:sz w:val="24"/>
          <w:szCs w:val="24"/>
          <w:lang w:val="uk-UA"/>
        </w:rPr>
        <w:t xml:space="preserve">Суми). Свідоцтво № 3540, видане рішенням АПУ від </w:t>
      </w:r>
      <w:r w:rsidR="003363CE" w:rsidRPr="00E40F0B">
        <w:rPr>
          <w:sz w:val="24"/>
          <w:szCs w:val="24"/>
          <w:lang w:val="uk-UA"/>
        </w:rPr>
        <w:t>2</w:t>
      </w:r>
      <w:r w:rsidRPr="00E40F0B">
        <w:rPr>
          <w:sz w:val="24"/>
          <w:szCs w:val="24"/>
          <w:lang w:val="uk-UA"/>
        </w:rPr>
        <w:t>4</w:t>
      </w:r>
      <w:r w:rsidR="003363CE" w:rsidRPr="00E40F0B">
        <w:rPr>
          <w:sz w:val="24"/>
          <w:szCs w:val="24"/>
          <w:lang w:val="uk-UA"/>
        </w:rPr>
        <w:t>.0</w:t>
      </w:r>
      <w:r w:rsidRPr="00E40F0B">
        <w:rPr>
          <w:sz w:val="24"/>
          <w:szCs w:val="24"/>
          <w:lang w:val="uk-UA"/>
        </w:rPr>
        <w:t>2</w:t>
      </w:r>
      <w:r w:rsidR="003363CE" w:rsidRPr="00E40F0B">
        <w:rPr>
          <w:sz w:val="24"/>
          <w:szCs w:val="24"/>
          <w:lang w:val="uk-UA"/>
        </w:rPr>
        <w:t>.200</w:t>
      </w:r>
      <w:r w:rsidRPr="00E40F0B">
        <w:rPr>
          <w:sz w:val="24"/>
          <w:szCs w:val="24"/>
          <w:lang w:val="uk-UA"/>
        </w:rPr>
        <w:t>5</w:t>
      </w:r>
      <w:r w:rsidR="00FD3943" w:rsidRPr="00E40F0B">
        <w:rPr>
          <w:sz w:val="24"/>
          <w:szCs w:val="24"/>
          <w:lang w:val="uk-UA"/>
        </w:rPr>
        <w:t xml:space="preserve"> № 146/6</w:t>
      </w:r>
      <w:r w:rsidR="003363CE" w:rsidRPr="00E40F0B">
        <w:rPr>
          <w:sz w:val="24"/>
          <w:szCs w:val="24"/>
          <w:lang w:val="uk-UA"/>
        </w:rPr>
        <w:t>, вважати анульованим.</w:t>
      </w:r>
    </w:p>
    <w:p w:rsidR="003363CE" w:rsidRPr="00E40F0B" w:rsidRDefault="003363CE" w:rsidP="003363CE">
      <w:pPr>
        <w:tabs>
          <w:tab w:val="left" w:pos="1080"/>
        </w:tabs>
        <w:suppressAutoHyphens/>
        <w:ind w:left="720"/>
        <w:jc w:val="both"/>
        <w:rPr>
          <w:sz w:val="6"/>
          <w:szCs w:val="6"/>
          <w:lang w:val="uk-UA"/>
        </w:rPr>
      </w:pPr>
    </w:p>
    <w:p w:rsidR="00E40F0B" w:rsidRPr="00E40F0B" w:rsidRDefault="00E40F0B" w:rsidP="003363CE">
      <w:pPr>
        <w:tabs>
          <w:tab w:val="num" w:pos="0"/>
          <w:tab w:val="left" w:pos="1080"/>
        </w:tabs>
        <w:ind w:firstLine="709"/>
        <w:jc w:val="both"/>
        <w:rPr>
          <w:i/>
          <w:sz w:val="12"/>
          <w:szCs w:val="12"/>
          <w:lang w:val="uk-UA" w:eastAsia="en-US"/>
        </w:rPr>
      </w:pPr>
    </w:p>
    <w:p w:rsidR="003363CE" w:rsidRPr="00E40F0B" w:rsidRDefault="003363CE" w:rsidP="003363CE">
      <w:pPr>
        <w:tabs>
          <w:tab w:val="num" w:pos="0"/>
          <w:tab w:val="left" w:pos="1080"/>
        </w:tabs>
        <w:ind w:firstLine="709"/>
        <w:jc w:val="both"/>
        <w:rPr>
          <w:i/>
          <w:sz w:val="24"/>
          <w:szCs w:val="24"/>
          <w:lang w:val="uk-UA" w:eastAsia="en-US"/>
        </w:rPr>
      </w:pPr>
      <w:r w:rsidRPr="00E40F0B">
        <w:rPr>
          <w:i/>
          <w:sz w:val="24"/>
          <w:szCs w:val="24"/>
          <w:lang w:val="uk-UA" w:eastAsia="en-US"/>
        </w:rPr>
        <w:t>3.2. Згідно з пп. 3.1.2  п. 3.1 Порядку через невідповідність правового статусу юридичної особи вимогам ст. 5 Закону України "Про аудиторську діяльність":</w:t>
      </w:r>
    </w:p>
    <w:p w:rsidR="003363CE" w:rsidRPr="00E40F0B" w:rsidRDefault="003363CE" w:rsidP="003363CE">
      <w:pPr>
        <w:tabs>
          <w:tab w:val="num" w:pos="0"/>
          <w:tab w:val="left" w:pos="1080"/>
        </w:tabs>
        <w:ind w:firstLine="709"/>
        <w:jc w:val="both"/>
        <w:rPr>
          <w:i/>
          <w:sz w:val="6"/>
          <w:szCs w:val="6"/>
          <w:lang w:val="uk-UA" w:eastAsia="ar-SA"/>
        </w:rPr>
      </w:pPr>
    </w:p>
    <w:p w:rsidR="003363CE" w:rsidRPr="00E40F0B" w:rsidRDefault="00946C9D" w:rsidP="003F7DBF">
      <w:pPr>
        <w:numPr>
          <w:ilvl w:val="0"/>
          <w:numId w:val="5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E40F0B">
        <w:rPr>
          <w:sz w:val="24"/>
          <w:szCs w:val="24"/>
          <w:lang w:val="uk-UA"/>
        </w:rPr>
        <w:t>Товариство з обмеженою відповідальністю "Коломия - аудит"</w:t>
      </w:r>
      <w:r w:rsidR="003363CE" w:rsidRPr="00E40F0B">
        <w:rPr>
          <w:sz w:val="24"/>
          <w:szCs w:val="24"/>
          <w:lang w:val="uk-UA"/>
        </w:rPr>
        <w:t xml:space="preserve"> (</w:t>
      </w:r>
      <w:r w:rsidRPr="00E40F0B">
        <w:rPr>
          <w:sz w:val="24"/>
          <w:szCs w:val="24"/>
          <w:lang w:val="uk-UA"/>
        </w:rPr>
        <w:t>Івано-Франківська</w:t>
      </w:r>
      <w:r w:rsidR="003363CE" w:rsidRPr="00E40F0B">
        <w:rPr>
          <w:sz w:val="24"/>
          <w:szCs w:val="24"/>
          <w:lang w:val="uk-UA"/>
        </w:rPr>
        <w:t xml:space="preserve"> обл.,</w:t>
      </w:r>
      <w:r w:rsidR="00772ABA" w:rsidRPr="00E40F0B">
        <w:rPr>
          <w:sz w:val="24"/>
          <w:szCs w:val="24"/>
          <w:lang w:val="uk-UA"/>
        </w:rPr>
        <w:t xml:space="preserve"> </w:t>
      </w:r>
      <w:r w:rsidR="003363CE" w:rsidRPr="00E40F0B">
        <w:rPr>
          <w:sz w:val="24"/>
          <w:szCs w:val="24"/>
          <w:lang w:val="uk-UA"/>
        </w:rPr>
        <w:t xml:space="preserve">м. </w:t>
      </w:r>
      <w:r w:rsidRPr="00E40F0B">
        <w:rPr>
          <w:sz w:val="24"/>
          <w:szCs w:val="24"/>
          <w:lang w:val="uk-UA"/>
        </w:rPr>
        <w:t>Коломия</w:t>
      </w:r>
      <w:r w:rsidR="003363CE" w:rsidRPr="00E40F0B">
        <w:rPr>
          <w:sz w:val="24"/>
          <w:szCs w:val="24"/>
          <w:lang w:val="uk-UA"/>
        </w:rPr>
        <w:t xml:space="preserve">, код ЄДРПОУ </w:t>
      </w:r>
      <w:r w:rsidRPr="00E40F0B">
        <w:rPr>
          <w:sz w:val="24"/>
          <w:szCs w:val="24"/>
          <w:lang w:val="uk-UA"/>
        </w:rPr>
        <w:t>22193910</w:t>
      </w:r>
      <w:r w:rsidR="003363CE" w:rsidRPr="00E40F0B">
        <w:rPr>
          <w:sz w:val="24"/>
          <w:szCs w:val="24"/>
          <w:lang w:val="uk-UA"/>
        </w:rPr>
        <w:t xml:space="preserve">). Свідоцтво № </w:t>
      </w:r>
      <w:r w:rsidRPr="00E40F0B">
        <w:rPr>
          <w:sz w:val="24"/>
          <w:szCs w:val="24"/>
          <w:lang w:val="uk-UA"/>
        </w:rPr>
        <w:t>0952</w:t>
      </w:r>
      <w:r w:rsidR="003363CE" w:rsidRPr="00E40F0B">
        <w:rPr>
          <w:sz w:val="24"/>
          <w:szCs w:val="24"/>
          <w:lang w:val="uk-UA"/>
        </w:rPr>
        <w:t xml:space="preserve">, видане рішенням АПУ від </w:t>
      </w:r>
      <w:r w:rsidRPr="00E40F0B">
        <w:rPr>
          <w:sz w:val="24"/>
          <w:szCs w:val="24"/>
          <w:lang w:val="uk-UA"/>
        </w:rPr>
        <w:t>26.01.2001 № 98</w:t>
      </w:r>
      <w:r w:rsidR="003363CE" w:rsidRPr="00E40F0B">
        <w:rPr>
          <w:sz w:val="24"/>
          <w:szCs w:val="24"/>
          <w:lang w:val="uk-UA"/>
        </w:rPr>
        <w:t xml:space="preserve">, вважати анульованим.  </w:t>
      </w:r>
    </w:p>
    <w:p w:rsidR="003B2923" w:rsidRPr="00E40F0B" w:rsidRDefault="003B2923" w:rsidP="003F7DBF">
      <w:pPr>
        <w:numPr>
          <w:ilvl w:val="0"/>
          <w:numId w:val="5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E40F0B">
        <w:rPr>
          <w:sz w:val="24"/>
          <w:szCs w:val="24"/>
          <w:lang w:val="uk-UA"/>
        </w:rPr>
        <w:t>Товариство з обмеженою відповідальністю "</w:t>
      </w:r>
      <w:proofErr w:type="spellStart"/>
      <w:r w:rsidRPr="00E40F0B">
        <w:rPr>
          <w:sz w:val="24"/>
          <w:szCs w:val="24"/>
          <w:lang w:val="uk-UA"/>
        </w:rPr>
        <w:t>Долинааудит</w:t>
      </w:r>
      <w:proofErr w:type="spellEnd"/>
      <w:r w:rsidRPr="00E40F0B">
        <w:rPr>
          <w:sz w:val="24"/>
          <w:szCs w:val="24"/>
          <w:lang w:val="uk-UA"/>
        </w:rPr>
        <w:t>"</w:t>
      </w:r>
      <w:r w:rsidR="009E4DBB" w:rsidRPr="00E40F0B">
        <w:rPr>
          <w:sz w:val="24"/>
          <w:szCs w:val="24"/>
          <w:lang w:val="uk-UA"/>
        </w:rPr>
        <w:t xml:space="preserve"> </w:t>
      </w:r>
      <w:r w:rsidRPr="00E40F0B">
        <w:rPr>
          <w:sz w:val="24"/>
          <w:szCs w:val="24"/>
          <w:lang w:val="uk-UA"/>
        </w:rPr>
        <w:t xml:space="preserve">(Івано-Франківська обл., </w:t>
      </w:r>
      <w:r w:rsidR="003F7DBF" w:rsidRPr="00E40F0B">
        <w:rPr>
          <w:sz w:val="24"/>
          <w:szCs w:val="24"/>
          <w:lang w:val="uk-UA"/>
        </w:rPr>
        <w:t xml:space="preserve"> </w:t>
      </w:r>
      <w:r w:rsidRPr="00E40F0B">
        <w:rPr>
          <w:sz w:val="24"/>
          <w:szCs w:val="24"/>
          <w:lang w:val="uk-UA"/>
        </w:rPr>
        <w:t>м. Долина, код ЄДРПОУ 22186169). Свідоцтво № 0953</w:t>
      </w:r>
      <w:r w:rsidR="009E4DBB" w:rsidRPr="00E40F0B">
        <w:rPr>
          <w:sz w:val="24"/>
          <w:szCs w:val="24"/>
          <w:lang w:val="uk-UA"/>
        </w:rPr>
        <w:t xml:space="preserve">, видане рішенням АПУ від </w:t>
      </w:r>
      <w:r w:rsidRPr="00E40F0B">
        <w:rPr>
          <w:sz w:val="24"/>
          <w:szCs w:val="24"/>
          <w:lang w:val="uk-UA"/>
        </w:rPr>
        <w:t xml:space="preserve">26.01.2001 № 98, вважати анульованим.  </w:t>
      </w:r>
    </w:p>
    <w:p w:rsidR="003B2923" w:rsidRPr="00E40F0B" w:rsidRDefault="003B2923" w:rsidP="003F7DBF">
      <w:pPr>
        <w:numPr>
          <w:ilvl w:val="0"/>
          <w:numId w:val="5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E40F0B">
        <w:rPr>
          <w:sz w:val="24"/>
          <w:szCs w:val="24"/>
          <w:lang w:val="uk-UA"/>
        </w:rPr>
        <w:t>Приватне підприємство Аудиторську фірму "Аудит - ТЕ" (м. Миколаїв, код ЄДРПОУ 23082124). Свідоцтво № 0</w:t>
      </w:r>
      <w:r w:rsidR="009E4DBB" w:rsidRPr="00E40F0B">
        <w:rPr>
          <w:sz w:val="24"/>
          <w:szCs w:val="24"/>
          <w:lang w:val="uk-UA"/>
        </w:rPr>
        <w:t>802</w:t>
      </w:r>
      <w:r w:rsidRPr="00E40F0B">
        <w:rPr>
          <w:sz w:val="24"/>
          <w:szCs w:val="24"/>
          <w:lang w:val="uk-UA"/>
        </w:rPr>
        <w:t xml:space="preserve">, видане рішенням АПУ від 26.01.2001 № 98, вважати анульованим.  </w:t>
      </w:r>
    </w:p>
    <w:p w:rsidR="00AF3FF0" w:rsidRPr="00E40F0B" w:rsidRDefault="00AF3FF0" w:rsidP="003F7DBF">
      <w:pPr>
        <w:numPr>
          <w:ilvl w:val="0"/>
          <w:numId w:val="5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E40F0B">
        <w:rPr>
          <w:sz w:val="24"/>
          <w:szCs w:val="24"/>
          <w:lang w:val="uk-UA"/>
        </w:rPr>
        <w:t xml:space="preserve">Товариство з обмеженою відповідальністю </w:t>
      </w:r>
      <w:proofErr w:type="spellStart"/>
      <w:r w:rsidRPr="00E40F0B">
        <w:rPr>
          <w:sz w:val="24"/>
          <w:szCs w:val="24"/>
          <w:lang w:val="uk-UA"/>
        </w:rPr>
        <w:t>Аудіторську</w:t>
      </w:r>
      <w:proofErr w:type="spellEnd"/>
      <w:r w:rsidRPr="00E40F0B">
        <w:rPr>
          <w:sz w:val="24"/>
          <w:szCs w:val="24"/>
          <w:lang w:val="uk-UA"/>
        </w:rPr>
        <w:t xml:space="preserve"> фірму "</w:t>
      </w:r>
      <w:proofErr w:type="spellStart"/>
      <w:r w:rsidRPr="00E40F0B">
        <w:rPr>
          <w:sz w:val="24"/>
          <w:szCs w:val="24"/>
          <w:lang w:val="uk-UA"/>
        </w:rPr>
        <w:t>АнВеТа</w:t>
      </w:r>
      <w:proofErr w:type="spellEnd"/>
      <w:r w:rsidRPr="00E40F0B">
        <w:rPr>
          <w:sz w:val="24"/>
          <w:szCs w:val="24"/>
          <w:lang w:val="uk-UA"/>
        </w:rPr>
        <w:t>"</w:t>
      </w:r>
      <w:r w:rsidR="003F7DBF" w:rsidRPr="00E40F0B">
        <w:rPr>
          <w:sz w:val="24"/>
          <w:szCs w:val="24"/>
          <w:lang w:val="uk-UA"/>
        </w:rPr>
        <w:t xml:space="preserve"> </w:t>
      </w:r>
      <w:r w:rsidRPr="00E40F0B">
        <w:rPr>
          <w:sz w:val="24"/>
          <w:szCs w:val="24"/>
          <w:lang w:val="uk-UA"/>
        </w:rPr>
        <w:t>(м. Харків, код ЄДРПОУ 23463837). Свідоцтво № 0870, видане рішенням АПУ від 2</w:t>
      </w:r>
      <w:r w:rsidR="008247A0" w:rsidRPr="00E40F0B">
        <w:rPr>
          <w:sz w:val="24"/>
          <w:szCs w:val="24"/>
          <w:lang w:val="uk-UA"/>
        </w:rPr>
        <w:t>3</w:t>
      </w:r>
      <w:r w:rsidRPr="00E40F0B">
        <w:rPr>
          <w:sz w:val="24"/>
          <w:szCs w:val="24"/>
          <w:lang w:val="uk-UA"/>
        </w:rPr>
        <w:t>.0</w:t>
      </w:r>
      <w:r w:rsidR="008247A0" w:rsidRPr="00E40F0B">
        <w:rPr>
          <w:sz w:val="24"/>
          <w:szCs w:val="24"/>
          <w:lang w:val="uk-UA"/>
        </w:rPr>
        <w:t xml:space="preserve">2.2001 </w:t>
      </w:r>
      <w:r w:rsidR="003F7DBF" w:rsidRPr="00E40F0B">
        <w:rPr>
          <w:sz w:val="24"/>
          <w:szCs w:val="24"/>
          <w:lang w:val="uk-UA"/>
        </w:rPr>
        <w:t xml:space="preserve">          </w:t>
      </w:r>
      <w:r w:rsidR="008247A0" w:rsidRPr="00E40F0B">
        <w:rPr>
          <w:sz w:val="24"/>
          <w:szCs w:val="24"/>
          <w:lang w:val="uk-UA"/>
        </w:rPr>
        <w:t>№ 99</w:t>
      </w:r>
      <w:r w:rsidRPr="00E40F0B">
        <w:rPr>
          <w:sz w:val="24"/>
          <w:szCs w:val="24"/>
          <w:lang w:val="uk-UA"/>
        </w:rPr>
        <w:t xml:space="preserve">, вважати анульованим.  </w:t>
      </w:r>
    </w:p>
    <w:p w:rsidR="003B2923" w:rsidRPr="00E40F0B" w:rsidRDefault="003B2923" w:rsidP="003F7DBF">
      <w:pPr>
        <w:tabs>
          <w:tab w:val="left" w:pos="1080"/>
        </w:tabs>
        <w:suppressAutoHyphens/>
        <w:ind w:left="720"/>
        <w:jc w:val="both"/>
        <w:rPr>
          <w:sz w:val="12"/>
          <w:szCs w:val="12"/>
          <w:lang w:val="uk-UA"/>
        </w:rPr>
      </w:pPr>
    </w:p>
    <w:p w:rsidR="00A66CC8" w:rsidRPr="00E40F0B" w:rsidRDefault="00A66CC8" w:rsidP="00A66CC8">
      <w:pPr>
        <w:tabs>
          <w:tab w:val="num" w:pos="0"/>
          <w:tab w:val="left" w:pos="709"/>
          <w:tab w:val="left" w:pos="1080"/>
        </w:tabs>
        <w:ind w:firstLine="709"/>
        <w:jc w:val="both"/>
        <w:rPr>
          <w:i/>
          <w:sz w:val="24"/>
          <w:szCs w:val="24"/>
          <w:lang w:val="uk-UA"/>
        </w:rPr>
      </w:pPr>
      <w:r w:rsidRPr="00E40F0B">
        <w:rPr>
          <w:i/>
          <w:sz w:val="24"/>
          <w:szCs w:val="24"/>
          <w:lang w:val="uk-UA"/>
        </w:rPr>
        <w:t xml:space="preserve">3.3. Згідно з пп. 3.1.7 п. 3.1 Порядку у зв’язку з неподанням заяви про продовження    терміну чинності Свідоцтва про включення до Реєстру аудиторських фірм та аудиторів: </w:t>
      </w:r>
    </w:p>
    <w:p w:rsidR="00A66CC8" w:rsidRPr="00E40F0B" w:rsidRDefault="00A66CC8" w:rsidP="00A66CC8">
      <w:pPr>
        <w:tabs>
          <w:tab w:val="left" w:pos="709"/>
          <w:tab w:val="left" w:pos="1080"/>
        </w:tabs>
        <w:suppressAutoHyphens/>
        <w:ind w:left="720"/>
        <w:jc w:val="both"/>
        <w:rPr>
          <w:i/>
          <w:sz w:val="6"/>
          <w:szCs w:val="6"/>
          <w:lang w:val="uk-UA"/>
        </w:rPr>
      </w:pPr>
    </w:p>
    <w:p w:rsidR="00A66CC8" w:rsidRPr="00E40F0B" w:rsidRDefault="00A66CC8" w:rsidP="003F7DBF">
      <w:pPr>
        <w:tabs>
          <w:tab w:val="left" w:pos="709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E40F0B">
        <w:rPr>
          <w:sz w:val="24"/>
          <w:szCs w:val="24"/>
          <w:lang w:val="uk-UA"/>
        </w:rPr>
        <w:t xml:space="preserve">1) </w:t>
      </w:r>
      <w:r w:rsidR="003F7DBF" w:rsidRPr="00E40F0B">
        <w:rPr>
          <w:sz w:val="24"/>
          <w:szCs w:val="24"/>
          <w:lang w:val="uk-UA"/>
        </w:rPr>
        <w:tab/>
      </w:r>
      <w:proofErr w:type="spellStart"/>
      <w:r w:rsidRPr="00E40F0B">
        <w:rPr>
          <w:sz w:val="24"/>
          <w:szCs w:val="24"/>
          <w:lang w:val="uk-UA"/>
        </w:rPr>
        <w:t>Зибіну</w:t>
      </w:r>
      <w:proofErr w:type="spellEnd"/>
      <w:r w:rsidRPr="00E40F0B">
        <w:rPr>
          <w:sz w:val="24"/>
          <w:szCs w:val="24"/>
          <w:lang w:val="uk-UA"/>
        </w:rPr>
        <w:t xml:space="preserve"> Юлію Миколаївну (м. Київ). Свідоцтво № 4295, видане рішенням АПУ від 02.07.2009 № 203/2, вважати анульованим.</w:t>
      </w:r>
    </w:p>
    <w:p w:rsidR="00B00542" w:rsidRPr="00E40F0B" w:rsidRDefault="00B00542" w:rsidP="003F7DBF">
      <w:pPr>
        <w:tabs>
          <w:tab w:val="left" w:pos="709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E40F0B">
        <w:rPr>
          <w:sz w:val="24"/>
          <w:szCs w:val="24"/>
          <w:lang w:val="uk-UA"/>
        </w:rPr>
        <w:t xml:space="preserve">2) </w:t>
      </w:r>
      <w:r w:rsidR="003F7DBF" w:rsidRPr="00E40F0B">
        <w:rPr>
          <w:sz w:val="24"/>
          <w:szCs w:val="24"/>
          <w:lang w:val="uk-UA"/>
        </w:rPr>
        <w:t xml:space="preserve">  </w:t>
      </w:r>
      <w:r w:rsidRPr="00E40F0B">
        <w:rPr>
          <w:sz w:val="24"/>
          <w:szCs w:val="24"/>
          <w:lang w:val="uk-UA"/>
        </w:rPr>
        <w:t>Ворог Наталію Володимирівну (м. Київ). Свідоцтво № 3437, видане рішенням АПУ від 14.07.2004 № 137, вважати анульованим.</w:t>
      </w:r>
    </w:p>
    <w:p w:rsidR="00B00542" w:rsidRPr="00E40F0B" w:rsidRDefault="00B00542" w:rsidP="003F7DBF">
      <w:pPr>
        <w:tabs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E40F0B">
        <w:rPr>
          <w:sz w:val="24"/>
          <w:szCs w:val="24"/>
          <w:lang w:val="uk-UA"/>
        </w:rPr>
        <w:t xml:space="preserve">3) </w:t>
      </w:r>
      <w:r w:rsidR="003F7DBF" w:rsidRPr="00E40F0B">
        <w:rPr>
          <w:sz w:val="24"/>
          <w:szCs w:val="24"/>
          <w:lang w:val="uk-UA"/>
        </w:rPr>
        <w:t xml:space="preserve">  </w:t>
      </w:r>
      <w:proofErr w:type="spellStart"/>
      <w:r w:rsidRPr="00E40F0B">
        <w:rPr>
          <w:sz w:val="24"/>
          <w:szCs w:val="24"/>
          <w:lang w:val="uk-UA"/>
        </w:rPr>
        <w:t>Мошковську</w:t>
      </w:r>
      <w:proofErr w:type="spellEnd"/>
      <w:r w:rsidRPr="00E40F0B">
        <w:rPr>
          <w:sz w:val="24"/>
          <w:szCs w:val="24"/>
          <w:lang w:val="uk-UA"/>
        </w:rPr>
        <w:t xml:space="preserve"> Олену Леонідівну (Київська обл., м. Бровари). Свідоцтво № 4296, видане рішенням АПУ від 02.07.2009 № 203/2, вважати анульованим.</w:t>
      </w:r>
    </w:p>
    <w:p w:rsidR="00862591" w:rsidRPr="00E40F0B" w:rsidRDefault="00862591" w:rsidP="003F7DBF">
      <w:pPr>
        <w:tabs>
          <w:tab w:val="left" w:pos="709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E40F0B">
        <w:rPr>
          <w:sz w:val="24"/>
          <w:szCs w:val="24"/>
          <w:lang w:val="uk-UA"/>
        </w:rPr>
        <w:t xml:space="preserve">4) </w:t>
      </w:r>
      <w:r w:rsidR="003F7DBF" w:rsidRPr="00E40F0B">
        <w:rPr>
          <w:sz w:val="24"/>
          <w:szCs w:val="24"/>
          <w:lang w:val="uk-UA"/>
        </w:rPr>
        <w:tab/>
      </w:r>
      <w:r w:rsidRPr="00E40F0B">
        <w:rPr>
          <w:sz w:val="24"/>
          <w:szCs w:val="24"/>
          <w:lang w:val="uk-UA"/>
        </w:rPr>
        <w:t xml:space="preserve">Товариство з обмеженою відповідальністю "Аудиторська група "Стандарт" </w:t>
      </w:r>
      <w:r w:rsidR="00DC4852" w:rsidRPr="00E40F0B">
        <w:rPr>
          <w:sz w:val="24"/>
          <w:szCs w:val="24"/>
          <w:lang w:val="uk-UA"/>
        </w:rPr>
        <w:t xml:space="preserve">                         </w:t>
      </w:r>
      <w:r w:rsidRPr="00E40F0B">
        <w:rPr>
          <w:sz w:val="24"/>
          <w:szCs w:val="24"/>
          <w:lang w:val="uk-UA"/>
        </w:rPr>
        <w:t xml:space="preserve">(м. Донецьк, код ЄДРПОУ 36513537). Свідоцтво № 4289, видане рішенням АПУ від  02.07.2009 № 203/2, вважати анульованим.  </w:t>
      </w:r>
    </w:p>
    <w:p w:rsidR="00D253BB" w:rsidRPr="00E40F0B" w:rsidRDefault="00D253BB" w:rsidP="003F7DBF">
      <w:pPr>
        <w:tabs>
          <w:tab w:val="left" w:pos="709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E40F0B">
        <w:rPr>
          <w:sz w:val="24"/>
          <w:szCs w:val="24"/>
          <w:lang w:val="uk-UA"/>
        </w:rPr>
        <w:t xml:space="preserve">5) </w:t>
      </w:r>
      <w:r w:rsidR="003F7DBF" w:rsidRPr="00E40F0B">
        <w:rPr>
          <w:sz w:val="24"/>
          <w:szCs w:val="24"/>
          <w:lang w:val="uk-UA"/>
        </w:rPr>
        <w:tab/>
      </w:r>
      <w:r w:rsidRPr="00E40F0B">
        <w:rPr>
          <w:sz w:val="24"/>
          <w:szCs w:val="24"/>
          <w:lang w:val="uk-UA"/>
        </w:rPr>
        <w:t xml:space="preserve">Клименко Оксану Іванівну (м. </w:t>
      </w:r>
      <w:r w:rsidR="00002103" w:rsidRPr="00E40F0B">
        <w:rPr>
          <w:sz w:val="24"/>
          <w:szCs w:val="24"/>
          <w:lang w:val="uk-UA"/>
        </w:rPr>
        <w:t>Запоріжжя</w:t>
      </w:r>
      <w:r w:rsidRPr="00E40F0B">
        <w:rPr>
          <w:sz w:val="24"/>
          <w:szCs w:val="24"/>
          <w:lang w:val="uk-UA"/>
        </w:rPr>
        <w:t xml:space="preserve">). Свідоцтво № </w:t>
      </w:r>
      <w:r w:rsidR="00B925B4" w:rsidRPr="00E40F0B">
        <w:rPr>
          <w:sz w:val="24"/>
          <w:szCs w:val="24"/>
          <w:lang w:val="uk-UA"/>
        </w:rPr>
        <w:t>3436</w:t>
      </w:r>
      <w:r w:rsidRPr="00E40F0B">
        <w:rPr>
          <w:sz w:val="24"/>
          <w:szCs w:val="24"/>
          <w:lang w:val="uk-UA"/>
        </w:rPr>
        <w:t xml:space="preserve">, видане рішенням АПУ від </w:t>
      </w:r>
      <w:r w:rsidR="00B925B4" w:rsidRPr="00E40F0B">
        <w:rPr>
          <w:sz w:val="24"/>
          <w:szCs w:val="24"/>
          <w:lang w:val="uk-UA"/>
        </w:rPr>
        <w:t>14.07.2004 № 137</w:t>
      </w:r>
      <w:r w:rsidRPr="00E40F0B">
        <w:rPr>
          <w:sz w:val="24"/>
          <w:szCs w:val="24"/>
          <w:lang w:val="uk-UA"/>
        </w:rPr>
        <w:t>, вважати анульованим.</w:t>
      </w:r>
    </w:p>
    <w:p w:rsidR="00DB2D3F" w:rsidRPr="00E40F0B" w:rsidRDefault="00DB2D3F" w:rsidP="00DC4852">
      <w:pPr>
        <w:tabs>
          <w:tab w:val="left" w:pos="709"/>
          <w:tab w:val="left" w:pos="1080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E40F0B">
        <w:rPr>
          <w:sz w:val="24"/>
          <w:szCs w:val="24"/>
          <w:lang w:val="uk-UA"/>
        </w:rPr>
        <w:t>6)</w:t>
      </w:r>
      <w:r w:rsidRPr="00E40F0B">
        <w:rPr>
          <w:b/>
          <w:sz w:val="24"/>
          <w:szCs w:val="24"/>
          <w:lang w:val="uk-UA"/>
        </w:rPr>
        <w:t xml:space="preserve"> </w:t>
      </w:r>
      <w:r w:rsidR="003F7DBF" w:rsidRPr="00E40F0B">
        <w:rPr>
          <w:b/>
          <w:sz w:val="24"/>
          <w:szCs w:val="24"/>
          <w:lang w:val="uk-UA"/>
        </w:rPr>
        <w:tab/>
      </w:r>
      <w:r w:rsidRPr="00E40F0B">
        <w:rPr>
          <w:sz w:val="24"/>
          <w:szCs w:val="24"/>
          <w:lang w:val="uk-UA"/>
        </w:rPr>
        <w:t xml:space="preserve">Товариство з обмеженою відповідальністю Аудиторську фірму "Аудит - КОНТО" (Луганська обл., м. </w:t>
      </w:r>
      <w:proofErr w:type="spellStart"/>
      <w:r w:rsidRPr="00E40F0B">
        <w:rPr>
          <w:sz w:val="24"/>
          <w:szCs w:val="24"/>
          <w:lang w:val="uk-UA"/>
        </w:rPr>
        <w:t>Сєвєродонецьк</w:t>
      </w:r>
      <w:proofErr w:type="spellEnd"/>
      <w:r w:rsidRPr="00E40F0B">
        <w:rPr>
          <w:sz w:val="24"/>
          <w:szCs w:val="24"/>
          <w:lang w:val="uk-UA"/>
        </w:rPr>
        <w:t xml:space="preserve">, код ЄДРПОУ 32896044). Свідоцтво № 3407, видане рішенням АПУ від  24.06.2004 № 136, вважати анульованим.  </w:t>
      </w:r>
    </w:p>
    <w:p w:rsidR="00DC4852" w:rsidRPr="00E40F0B" w:rsidRDefault="00DC4852" w:rsidP="00DC4852">
      <w:pPr>
        <w:tabs>
          <w:tab w:val="num" w:pos="709"/>
          <w:tab w:val="left" w:pos="1080"/>
        </w:tabs>
        <w:ind w:left="900" w:hanging="357"/>
        <w:jc w:val="both"/>
        <w:rPr>
          <w:i/>
          <w:sz w:val="24"/>
          <w:szCs w:val="24"/>
          <w:lang w:val="uk-UA"/>
        </w:rPr>
      </w:pPr>
    </w:p>
    <w:p w:rsidR="003363CE" w:rsidRPr="00E40F0B" w:rsidRDefault="00742C4B" w:rsidP="00DC4852">
      <w:pPr>
        <w:ind w:firstLine="709"/>
        <w:jc w:val="both"/>
        <w:rPr>
          <w:sz w:val="24"/>
          <w:szCs w:val="24"/>
          <w:lang w:val="uk-UA"/>
        </w:rPr>
      </w:pPr>
      <w:r w:rsidRPr="00E40F0B">
        <w:rPr>
          <w:sz w:val="24"/>
          <w:szCs w:val="24"/>
          <w:lang w:val="uk-UA"/>
        </w:rPr>
        <w:t>4</w:t>
      </w:r>
      <w:r w:rsidR="003363CE" w:rsidRPr="00E40F0B">
        <w:rPr>
          <w:sz w:val="24"/>
          <w:szCs w:val="24"/>
          <w:lang w:val="uk-UA"/>
        </w:rPr>
        <w:t>. Секретаріату АПУ повідомити Національний банк України, Національну комісію з цінних паперів та фондового ринку та Національну комісію, що здійснює державне регулювання у сфері ринків фінансових послуг, про це рішення.</w:t>
      </w:r>
    </w:p>
    <w:p w:rsidR="00DC4852" w:rsidRPr="00E40F0B" w:rsidRDefault="00DC4852" w:rsidP="00DC4852">
      <w:pPr>
        <w:ind w:firstLine="709"/>
        <w:jc w:val="both"/>
        <w:rPr>
          <w:sz w:val="24"/>
          <w:szCs w:val="24"/>
          <w:lang w:val="uk-UA"/>
        </w:rPr>
      </w:pPr>
    </w:p>
    <w:p w:rsidR="003363CE" w:rsidRPr="00E40F0B" w:rsidRDefault="00742C4B" w:rsidP="00DC4852">
      <w:pPr>
        <w:ind w:firstLine="709"/>
        <w:jc w:val="both"/>
        <w:rPr>
          <w:sz w:val="24"/>
          <w:szCs w:val="24"/>
          <w:lang w:val="uk-UA"/>
        </w:rPr>
      </w:pPr>
      <w:r w:rsidRPr="00E40F0B">
        <w:rPr>
          <w:sz w:val="24"/>
          <w:szCs w:val="24"/>
          <w:lang w:val="uk-UA"/>
        </w:rPr>
        <w:t>5</w:t>
      </w:r>
      <w:r w:rsidR="003363CE" w:rsidRPr="00E40F0B">
        <w:rPr>
          <w:sz w:val="24"/>
          <w:szCs w:val="24"/>
          <w:lang w:val="uk-UA"/>
        </w:rPr>
        <w:t>. Секретаріату АПУ забезпечити оприлюднення цього рішення.</w:t>
      </w:r>
    </w:p>
    <w:p w:rsidR="003363CE" w:rsidRPr="00E40F0B" w:rsidRDefault="003363CE" w:rsidP="003363CE">
      <w:pPr>
        <w:pStyle w:val="a7"/>
        <w:tabs>
          <w:tab w:val="left" w:pos="5812"/>
        </w:tabs>
        <w:ind w:firstLine="709"/>
        <w:rPr>
          <w:b/>
          <w:sz w:val="24"/>
          <w:szCs w:val="24"/>
          <w:lang w:val="uk-UA"/>
        </w:rPr>
      </w:pPr>
    </w:p>
    <w:p w:rsidR="00DC4852" w:rsidRDefault="00DC4852" w:rsidP="003363CE">
      <w:pPr>
        <w:pStyle w:val="a7"/>
        <w:tabs>
          <w:tab w:val="left" w:pos="5812"/>
        </w:tabs>
        <w:ind w:firstLine="709"/>
        <w:rPr>
          <w:b/>
          <w:sz w:val="24"/>
          <w:szCs w:val="24"/>
          <w:lang w:val="uk-UA"/>
        </w:rPr>
      </w:pPr>
    </w:p>
    <w:p w:rsidR="00DC4852" w:rsidRDefault="00DC4852" w:rsidP="00DC4852">
      <w:pPr>
        <w:suppressAutoHyphens/>
        <w:ind w:firstLine="708"/>
        <w:jc w:val="both"/>
        <w:rPr>
          <w:b/>
          <w:bCs/>
          <w:sz w:val="23"/>
          <w:szCs w:val="23"/>
          <w:lang w:val="uk-UA" w:eastAsia="ar-SA"/>
        </w:rPr>
      </w:pPr>
      <w:r w:rsidRPr="00DC4852">
        <w:rPr>
          <w:b/>
          <w:bCs/>
          <w:sz w:val="24"/>
          <w:szCs w:val="24"/>
          <w:lang w:val="uk-UA" w:eastAsia="ar-SA"/>
        </w:rPr>
        <w:t xml:space="preserve">Голова </w:t>
      </w:r>
      <w:r>
        <w:rPr>
          <w:b/>
          <w:bCs/>
          <w:sz w:val="24"/>
          <w:szCs w:val="24"/>
          <w:lang w:val="uk-UA" w:eastAsia="ar-SA"/>
        </w:rPr>
        <w:t xml:space="preserve"> АПУ </w:t>
      </w:r>
      <w:r>
        <w:rPr>
          <w:b/>
          <w:bCs/>
          <w:sz w:val="24"/>
          <w:szCs w:val="24"/>
          <w:lang w:val="uk-UA" w:eastAsia="ar-SA"/>
        </w:rPr>
        <w:tab/>
      </w:r>
      <w:r w:rsidRPr="00DC4852">
        <w:rPr>
          <w:b/>
          <w:bCs/>
          <w:sz w:val="24"/>
          <w:szCs w:val="24"/>
          <w:lang w:val="uk-UA" w:eastAsia="ar-SA"/>
        </w:rPr>
        <w:tab/>
      </w:r>
      <w:r w:rsidRPr="00DC4852">
        <w:rPr>
          <w:b/>
          <w:bCs/>
          <w:sz w:val="24"/>
          <w:szCs w:val="24"/>
          <w:lang w:val="uk-UA" w:eastAsia="ar-SA"/>
        </w:rPr>
        <w:tab/>
      </w:r>
      <w:r w:rsidRPr="00DC4852">
        <w:rPr>
          <w:b/>
          <w:bCs/>
          <w:sz w:val="24"/>
          <w:szCs w:val="24"/>
          <w:lang w:val="uk-UA" w:eastAsia="ar-SA"/>
        </w:rPr>
        <w:tab/>
      </w:r>
      <w:r>
        <w:rPr>
          <w:b/>
          <w:bCs/>
          <w:sz w:val="24"/>
          <w:szCs w:val="24"/>
          <w:lang w:val="uk-UA" w:eastAsia="ar-SA"/>
        </w:rPr>
        <w:tab/>
      </w:r>
      <w:r w:rsidRPr="00DC4852">
        <w:rPr>
          <w:b/>
          <w:bCs/>
          <w:sz w:val="24"/>
          <w:szCs w:val="24"/>
          <w:lang w:val="uk-UA" w:eastAsia="ar-SA"/>
        </w:rPr>
        <w:tab/>
      </w:r>
      <w:r w:rsidRPr="00DC4852">
        <w:rPr>
          <w:b/>
          <w:bCs/>
          <w:sz w:val="24"/>
          <w:szCs w:val="24"/>
          <w:lang w:val="uk-UA" w:eastAsia="ar-SA"/>
        </w:rPr>
        <w:tab/>
        <w:t>Нестеренко І.І</w:t>
      </w:r>
      <w:r w:rsidRPr="00DC4852">
        <w:rPr>
          <w:b/>
          <w:bCs/>
          <w:sz w:val="23"/>
          <w:szCs w:val="23"/>
          <w:lang w:val="uk-UA" w:eastAsia="ar-SA"/>
        </w:rPr>
        <w:t>.</w:t>
      </w:r>
    </w:p>
    <w:p w:rsidR="00E40F0B" w:rsidRDefault="00E40F0B" w:rsidP="00DC4852">
      <w:pPr>
        <w:suppressAutoHyphens/>
        <w:ind w:firstLine="708"/>
        <w:jc w:val="both"/>
        <w:rPr>
          <w:b/>
          <w:bCs/>
          <w:sz w:val="23"/>
          <w:szCs w:val="23"/>
          <w:lang w:val="uk-UA" w:eastAsia="ar-SA"/>
        </w:rPr>
      </w:pPr>
    </w:p>
    <w:p w:rsidR="003363CE" w:rsidRDefault="003363CE" w:rsidP="003363CE">
      <w:pPr>
        <w:jc w:val="both"/>
        <w:rPr>
          <w:lang w:val="uk-UA"/>
        </w:rPr>
      </w:pPr>
      <w:bookmarkStart w:id="0" w:name="_GoBack"/>
      <w:bookmarkEnd w:id="0"/>
    </w:p>
    <w:sectPr w:rsidR="003363CE" w:rsidSect="00E40F0B">
      <w:footerReference w:type="default" r:id="rId9"/>
      <w:pgSz w:w="11906" w:h="16838"/>
      <w:pgMar w:top="993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027" w:rsidRDefault="00531027" w:rsidP="00BF6495">
      <w:r>
        <w:separator/>
      </w:r>
    </w:p>
  </w:endnote>
  <w:endnote w:type="continuationSeparator" w:id="0">
    <w:p w:rsidR="00531027" w:rsidRDefault="00531027" w:rsidP="00BF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5933361"/>
      <w:docPartObj>
        <w:docPartGallery w:val="Page Numbers (Bottom of Page)"/>
        <w:docPartUnique/>
      </w:docPartObj>
    </w:sdtPr>
    <w:sdtContent>
      <w:p w:rsidR="00656417" w:rsidRDefault="0065641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F6495" w:rsidRDefault="00BF649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027" w:rsidRDefault="00531027" w:rsidP="00BF6495">
      <w:r>
        <w:separator/>
      </w:r>
    </w:p>
  </w:footnote>
  <w:footnote w:type="continuationSeparator" w:id="0">
    <w:p w:rsidR="00531027" w:rsidRDefault="00531027" w:rsidP="00BF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8B9"/>
    <w:multiLevelType w:val="hybridMultilevel"/>
    <w:tmpl w:val="AD88C4C8"/>
    <w:lvl w:ilvl="0" w:tplc="B79C563E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4582D"/>
    <w:multiLevelType w:val="hybridMultilevel"/>
    <w:tmpl w:val="4ED6EA70"/>
    <w:lvl w:ilvl="0" w:tplc="484E4F5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4"/>
        <w:szCs w:val="24"/>
      </w:rPr>
    </w:lvl>
    <w:lvl w:ilvl="1" w:tplc="80FA9F3C">
      <w:start w:val="1"/>
      <w:numFmt w:val="decimal"/>
      <w:lvlText w:val="%2)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358F73B1"/>
    <w:multiLevelType w:val="multilevel"/>
    <w:tmpl w:val="11007BB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hint="default"/>
      </w:rPr>
    </w:lvl>
  </w:abstractNum>
  <w:abstractNum w:abstractNumId="3">
    <w:nsid w:val="4D144410"/>
    <w:multiLevelType w:val="hybridMultilevel"/>
    <w:tmpl w:val="2BC6CD4E"/>
    <w:lvl w:ilvl="0" w:tplc="CF0CAF0A">
      <w:start w:val="1"/>
      <w:numFmt w:val="decimal"/>
      <w:lvlText w:val="%1)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0DB359F"/>
    <w:multiLevelType w:val="hybridMultilevel"/>
    <w:tmpl w:val="497C7A4A"/>
    <w:lvl w:ilvl="0" w:tplc="F154E8D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73BE5"/>
    <w:multiLevelType w:val="hybridMultilevel"/>
    <w:tmpl w:val="CC44D230"/>
    <w:lvl w:ilvl="0" w:tplc="F88CC99C">
      <w:start w:val="1"/>
      <w:numFmt w:val="decimal"/>
      <w:lvlText w:val="%1)"/>
      <w:lvlJc w:val="left"/>
      <w:pPr>
        <w:ind w:left="644" w:hanging="36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CE"/>
    <w:rsid w:val="00002103"/>
    <w:rsid w:val="00026497"/>
    <w:rsid w:val="0008387C"/>
    <w:rsid w:val="000A5149"/>
    <w:rsid w:val="001A12B7"/>
    <w:rsid w:val="00210C01"/>
    <w:rsid w:val="002165EE"/>
    <w:rsid w:val="003363CE"/>
    <w:rsid w:val="003B2923"/>
    <w:rsid w:val="003F7DBF"/>
    <w:rsid w:val="00400178"/>
    <w:rsid w:val="00426158"/>
    <w:rsid w:val="0044298A"/>
    <w:rsid w:val="004C4E55"/>
    <w:rsid w:val="0051234E"/>
    <w:rsid w:val="00531027"/>
    <w:rsid w:val="00535AA4"/>
    <w:rsid w:val="00565992"/>
    <w:rsid w:val="00637DD5"/>
    <w:rsid w:val="00656417"/>
    <w:rsid w:val="00680DDA"/>
    <w:rsid w:val="00713875"/>
    <w:rsid w:val="00742C4B"/>
    <w:rsid w:val="00757A77"/>
    <w:rsid w:val="00772ABA"/>
    <w:rsid w:val="00773470"/>
    <w:rsid w:val="00781D55"/>
    <w:rsid w:val="007B7102"/>
    <w:rsid w:val="007E6383"/>
    <w:rsid w:val="008247A0"/>
    <w:rsid w:val="00830828"/>
    <w:rsid w:val="00836054"/>
    <w:rsid w:val="00862591"/>
    <w:rsid w:val="00864221"/>
    <w:rsid w:val="008C0EBC"/>
    <w:rsid w:val="00946C9D"/>
    <w:rsid w:val="00990CFA"/>
    <w:rsid w:val="009A1E2F"/>
    <w:rsid w:val="009E4DBB"/>
    <w:rsid w:val="00A20D75"/>
    <w:rsid w:val="00A66CC8"/>
    <w:rsid w:val="00A9306D"/>
    <w:rsid w:val="00AE262A"/>
    <w:rsid w:val="00AF3FF0"/>
    <w:rsid w:val="00B00542"/>
    <w:rsid w:val="00B925B4"/>
    <w:rsid w:val="00B95550"/>
    <w:rsid w:val="00BB4CAD"/>
    <w:rsid w:val="00BF6495"/>
    <w:rsid w:val="00C529A5"/>
    <w:rsid w:val="00D06CFE"/>
    <w:rsid w:val="00D103EA"/>
    <w:rsid w:val="00D253BB"/>
    <w:rsid w:val="00D31532"/>
    <w:rsid w:val="00D92D10"/>
    <w:rsid w:val="00DB2D3F"/>
    <w:rsid w:val="00DC4852"/>
    <w:rsid w:val="00DE0611"/>
    <w:rsid w:val="00E00E84"/>
    <w:rsid w:val="00E40F0B"/>
    <w:rsid w:val="00F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363CE"/>
    <w:pPr>
      <w:suppressAutoHyphens/>
      <w:spacing w:after="60"/>
      <w:jc w:val="center"/>
      <w:outlineLvl w:val="1"/>
    </w:pPr>
    <w:rPr>
      <w:rFonts w:ascii="Arial" w:hAnsi="Arial" w:cs="Arial"/>
      <w:sz w:val="24"/>
      <w:szCs w:val="24"/>
      <w:lang w:val="en-US" w:eastAsia="ar-SA"/>
    </w:rPr>
  </w:style>
  <w:style w:type="character" w:customStyle="1" w:styleId="a4">
    <w:name w:val="Подзаголовок Знак"/>
    <w:basedOn w:val="a0"/>
    <w:link w:val="a3"/>
    <w:rsid w:val="003363CE"/>
    <w:rPr>
      <w:rFonts w:ascii="Arial" w:eastAsia="Times New Roman" w:hAnsi="Arial" w:cs="Arial"/>
      <w:sz w:val="24"/>
      <w:szCs w:val="24"/>
      <w:lang w:val="en-US" w:eastAsia="ar-SA"/>
    </w:rPr>
  </w:style>
  <w:style w:type="paragraph" w:styleId="a5">
    <w:name w:val="Title"/>
    <w:basedOn w:val="a"/>
    <w:next w:val="a3"/>
    <w:link w:val="a6"/>
    <w:qFormat/>
    <w:rsid w:val="003363CE"/>
    <w:pPr>
      <w:suppressAutoHyphens/>
      <w:jc w:val="center"/>
    </w:pPr>
    <w:rPr>
      <w:rFonts w:ascii="Arial Black" w:hAnsi="Arial Black" w:cs="Courier New"/>
      <w:sz w:val="32"/>
      <w:szCs w:val="24"/>
      <w:lang w:val="uk-UA" w:eastAsia="ar-SA"/>
    </w:rPr>
  </w:style>
  <w:style w:type="character" w:customStyle="1" w:styleId="a6">
    <w:name w:val="Название Знак"/>
    <w:basedOn w:val="a0"/>
    <w:link w:val="a5"/>
    <w:rsid w:val="003363CE"/>
    <w:rPr>
      <w:rFonts w:ascii="Arial Black" w:eastAsia="Times New Roman" w:hAnsi="Arial Black" w:cs="Courier New"/>
      <w:sz w:val="32"/>
      <w:szCs w:val="24"/>
      <w:lang w:val="uk-UA" w:eastAsia="ar-SA"/>
    </w:rPr>
  </w:style>
  <w:style w:type="paragraph" w:styleId="a7">
    <w:name w:val="Body Text"/>
    <w:basedOn w:val="a"/>
    <w:link w:val="a8"/>
    <w:unhideWhenUsed/>
    <w:rsid w:val="003363CE"/>
    <w:pPr>
      <w:spacing w:after="120"/>
    </w:pPr>
  </w:style>
  <w:style w:type="character" w:customStyle="1" w:styleId="a8">
    <w:name w:val="Основной текст Знак"/>
    <w:basedOn w:val="a0"/>
    <w:link w:val="a7"/>
    <w:rsid w:val="003363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66CC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F6495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64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F6495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F64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363CE"/>
    <w:pPr>
      <w:suppressAutoHyphens/>
      <w:spacing w:after="60"/>
      <w:jc w:val="center"/>
      <w:outlineLvl w:val="1"/>
    </w:pPr>
    <w:rPr>
      <w:rFonts w:ascii="Arial" w:hAnsi="Arial" w:cs="Arial"/>
      <w:sz w:val="24"/>
      <w:szCs w:val="24"/>
      <w:lang w:val="en-US" w:eastAsia="ar-SA"/>
    </w:rPr>
  </w:style>
  <w:style w:type="character" w:customStyle="1" w:styleId="a4">
    <w:name w:val="Подзаголовок Знак"/>
    <w:basedOn w:val="a0"/>
    <w:link w:val="a3"/>
    <w:rsid w:val="003363CE"/>
    <w:rPr>
      <w:rFonts w:ascii="Arial" w:eastAsia="Times New Roman" w:hAnsi="Arial" w:cs="Arial"/>
      <w:sz w:val="24"/>
      <w:szCs w:val="24"/>
      <w:lang w:val="en-US" w:eastAsia="ar-SA"/>
    </w:rPr>
  </w:style>
  <w:style w:type="paragraph" w:styleId="a5">
    <w:name w:val="Title"/>
    <w:basedOn w:val="a"/>
    <w:next w:val="a3"/>
    <w:link w:val="a6"/>
    <w:qFormat/>
    <w:rsid w:val="003363CE"/>
    <w:pPr>
      <w:suppressAutoHyphens/>
      <w:jc w:val="center"/>
    </w:pPr>
    <w:rPr>
      <w:rFonts w:ascii="Arial Black" w:hAnsi="Arial Black" w:cs="Courier New"/>
      <w:sz w:val="32"/>
      <w:szCs w:val="24"/>
      <w:lang w:val="uk-UA" w:eastAsia="ar-SA"/>
    </w:rPr>
  </w:style>
  <w:style w:type="character" w:customStyle="1" w:styleId="a6">
    <w:name w:val="Название Знак"/>
    <w:basedOn w:val="a0"/>
    <w:link w:val="a5"/>
    <w:rsid w:val="003363CE"/>
    <w:rPr>
      <w:rFonts w:ascii="Arial Black" w:eastAsia="Times New Roman" w:hAnsi="Arial Black" w:cs="Courier New"/>
      <w:sz w:val="32"/>
      <w:szCs w:val="24"/>
      <w:lang w:val="uk-UA" w:eastAsia="ar-SA"/>
    </w:rPr>
  </w:style>
  <w:style w:type="paragraph" w:styleId="a7">
    <w:name w:val="Body Text"/>
    <w:basedOn w:val="a"/>
    <w:link w:val="a8"/>
    <w:unhideWhenUsed/>
    <w:rsid w:val="003363CE"/>
    <w:pPr>
      <w:spacing w:after="120"/>
    </w:pPr>
  </w:style>
  <w:style w:type="character" w:customStyle="1" w:styleId="a8">
    <w:name w:val="Основной текст Знак"/>
    <w:basedOn w:val="a0"/>
    <w:link w:val="a7"/>
    <w:rsid w:val="003363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66CC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F6495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64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F6495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F64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AA84D-9EB6-41B2-9777-CDBF9D8A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</dc:creator>
  <cp:lastModifiedBy>1111</cp:lastModifiedBy>
  <cp:revision>5</cp:revision>
  <cp:lastPrinted>2014-07-30T08:14:00Z</cp:lastPrinted>
  <dcterms:created xsi:type="dcterms:W3CDTF">2014-07-29T16:42:00Z</dcterms:created>
  <dcterms:modified xsi:type="dcterms:W3CDTF">2014-07-31T14:05:00Z</dcterms:modified>
</cp:coreProperties>
</file>