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891" w:rsidRPr="00E62CFB" w:rsidRDefault="00D83891" w:rsidP="00D83891">
      <w:pPr>
        <w:jc w:val="center"/>
        <w:rPr>
          <w:rFonts w:ascii="Arial Black" w:hAnsi="Arial Black"/>
          <w:b/>
          <w:sz w:val="36"/>
          <w:szCs w:val="36"/>
          <w:lang w:val="uk-UA"/>
        </w:rPr>
      </w:pPr>
      <w:r w:rsidRPr="00E62CFB">
        <w:rPr>
          <w:rFonts w:ascii="Arial Black" w:hAnsi="Arial Black"/>
          <w:b/>
          <w:sz w:val="36"/>
          <w:szCs w:val="36"/>
          <w:lang w:val="uk-UA"/>
        </w:rPr>
        <w:t>АУДИТОРСЬКА ПАЛАТА УКРАЇНИ</w:t>
      </w:r>
    </w:p>
    <w:p w:rsidR="00D83891" w:rsidRPr="00E62CFB" w:rsidRDefault="00D83891" w:rsidP="00D83891">
      <w:pPr>
        <w:jc w:val="center"/>
        <w:rPr>
          <w:rFonts w:ascii="Arial Black" w:hAnsi="Arial Black"/>
          <w:b/>
          <w:sz w:val="36"/>
          <w:szCs w:val="36"/>
          <w:lang w:val="uk-UA"/>
        </w:rPr>
      </w:pPr>
    </w:p>
    <w:p w:rsidR="00D83891" w:rsidRDefault="00D83891" w:rsidP="00D83891">
      <w:pPr>
        <w:jc w:val="center"/>
        <w:rPr>
          <w:rFonts w:ascii="Arial Black" w:hAnsi="Arial Black"/>
          <w:b/>
          <w:sz w:val="36"/>
          <w:szCs w:val="36"/>
          <w:lang w:val="uk-UA"/>
        </w:rPr>
      </w:pPr>
      <w:r w:rsidRPr="00E62CFB">
        <w:rPr>
          <w:rFonts w:ascii="Arial Black" w:hAnsi="Arial Black"/>
          <w:b/>
          <w:sz w:val="36"/>
          <w:szCs w:val="36"/>
          <w:lang w:val="uk-UA"/>
        </w:rPr>
        <w:t>РІШЕННЯ</w:t>
      </w:r>
    </w:p>
    <w:p w:rsidR="00D83891" w:rsidRPr="00B9077B" w:rsidRDefault="00D83891" w:rsidP="00D83891">
      <w:pPr>
        <w:jc w:val="center"/>
        <w:rPr>
          <w:rFonts w:ascii="Arial Black" w:hAnsi="Arial Black"/>
          <w:b/>
          <w:lang w:val="uk-UA"/>
        </w:rPr>
      </w:pPr>
    </w:p>
    <w:p w:rsidR="00D83891" w:rsidRPr="00B9077B" w:rsidRDefault="00D83891" w:rsidP="00D83891">
      <w:pPr>
        <w:jc w:val="center"/>
        <w:rPr>
          <w:b/>
          <w:lang w:val="uk-UA"/>
        </w:rPr>
      </w:pPr>
      <w:r>
        <w:rPr>
          <w:b/>
          <w:lang w:val="uk-UA"/>
        </w:rPr>
        <w:t>05.07.2012</w:t>
      </w:r>
      <w:r>
        <w:rPr>
          <w:b/>
          <w:lang w:val="uk-UA"/>
        </w:rPr>
        <w:tab/>
      </w:r>
      <w:r>
        <w:rPr>
          <w:b/>
          <w:lang w:val="uk-UA"/>
        </w:rPr>
        <w:tab/>
      </w:r>
      <w:r>
        <w:rPr>
          <w:b/>
          <w:lang w:val="uk-UA"/>
        </w:rPr>
        <w:tab/>
      </w:r>
      <w:r>
        <w:rPr>
          <w:b/>
          <w:lang w:val="uk-UA"/>
        </w:rPr>
        <w:tab/>
      </w:r>
      <w:r>
        <w:rPr>
          <w:b/>
          <w:lang w:val="uk-UA"/>
        </w:rPr>
        <w:tab/>
      </w:r>
      <w:r>
        <w:rPr>
          <w:b/>
          <w:lang w:val="uk-UA"/>
        </w:rPr>
        <w:tab/>
        <w:t>№ 252</w:t>
      </w:r>
      <w:r w:rsidRPr="00B9077B">
        <w:rPr>
          <w:b/>
          <w:lang w:val="uk-UA"/>
        </w:rPr>
        <w:t>/8</w:t>
      </w:r>
    </w:p>
    <w:p w:rsidR="00D83891" w:rsidRPr="00B9077B" w:rsidRDefault="00D83891" w:rsidP="00D83891">
      <w:pPr>
        <w:jc w:val="center"/>
        <w:rPr>
          <w:b/>
          <w:lang w:val="uk-UA"/>
        </w:rPr>
      </w:pPr>
    </w:p>
    <w:p w:rsidR="00D83891" w:rsidRPr="00B9077B" w:rsidRDefault="00D83891" w:rsidP="00D83891">
      <w:pPr>
        <w:jc w:val="center"/>
        <w:rPr>
          <w:b/>
          <w:lang w:val="uk-UA"/>
        </w:rPr>
      </w:pPr>
      <w:r w:rsidRPr="00B9077B">
        <w:rPr>
          <w:b/>
          <w:lang w:val="uk-UA"/>
        </w:rPr>
        <w:t>м. Київ</w:t>
      </w:r>
    </w:p>
    <w:p w:rsidR="00D83891" w:rsidRPr="00B9077B" w:rsidRDefault="00D83891" w:rsidP="00D83891">
      <w:pPr>
        <w:jc w:val="center"/>
        <w:rPr>
          <w:b/>
          <w:lang w:val="uk-UA"/>
        </w:rPr>
      </w:pPr>
    </w:p>
    <w:p w:rsidR="00D83891" w:rsidRPr="00163386" w:rsidRDefault="00D83891" w:rsidP="00D83891">
      <w:pPr>
        <w:jc w:val="center"/>
        <w:rPr>
          <w:b/>
          <w:bCs/>
          <w:lang w:val="uk-UA"/>
        </w:rPr>
      </w:pPr>
      <w:r w:rsidRPr="00163386">
        <w:rPr>
          <w:b/>
          <w:bCs/>
          <w:lang w:val="uk-UA"/>
        </w:rPr>
        <w:t xml:space="preserve">Про затвердження змін до </w:t>
      </w:r>
    </w:p>
    <w:p w:rsidR="00D83891" w:rsidRPr="001626B1" w:rsidRDefault="00D83891" w:rsidP="00D83891">
      <w:pPr>
        <w:jc w:val="center"/>
        <w:rPr>
          <w:b/>
          <w:bCs/>
          <w:lang w:val="uk-UA"/>
        </w:rPr>
      </w:pPr>
      <w:r w:rsidRPr="00163386">
        <w:rPr>
          <w:b/>
          <w:bCs/>
          <w:lang w:val="uk-UA"/>
        </w:rPr>
        <w:t xml:space="preserve">Положення </w:t>
      </w:r>
      <w:r w:rsidR="001626B1" w:rsidRPr="001626B1">
        <w:rPr>
          <w:b/>
          <w:bCs/>
          <w:lang w:val="uk-UA"/>
        </w:rPr>
        <w:t>про постійне удосконалення професійних знань аудиторів</w:t>
      </w:r>
    </w:p>
    <w:p w:rsidR="00D83891" w:rsidRPr="00E62CFB" w:rsidRDefault="00D83891" w:rsidP="00D83891">
      <w:pPr>
        <w:ind w:firstLine="851"/>
        <w:jc w:val="both"/>
        <w:rPr>
          <w:lang w:val="uk-UA"/>
        </w:rPr>
      </w:pPr>
    </w:p>
    <w:p w:rsidR="00D83891" w:rsidRPr="00E62CFB" w:rsidRDefault="00D83891" w:rsidP="00D83891">
      <w:pPr>
        <w:ind w:firstLine="851"/>
        <w:jc w:val="both"/>
        <w:rPr>
          <w:lang w:val="uk-UA"/>
        </w:rPr>
      </w:pPr>
      <w:r w:rsidRPr="00E62CFB">
        <w:rPr>
          <w:lang w:val="uk-UA"/>
        </w:rPr>
        <w:t xml:space="preserve">Керуючись </w:t>
      </w:r>
      <w:r>
        <w:rPr>
          <w:lang w:val="uk-UA"/>
        </w:rPr>
        <w:t xml:space="preserve">Законом України «Про аудиторську діяльність» від 22.04.1993 р.       № </w:t>
      </w:r>
      <w:r w:rsidRPr="00E62CFB">
        <w:rPr>
          <w:lang w:val="uk-UA"/>
        </w:rPr>
        <w:t>3125</w:t>
      </w:r>
      <w:r>
        <w:rPr>
          <w:lang w:val="uk-UA"/>
        </w:rPr>
        <w:t>–</w:t>
      </w:r>
      <w:r w:rsidRPr="00E62CFB">
        <w:rPr>
          <w:lang w:val="uk-UA"/>
        </w:rPr>
        <w:t>XII, Аудиторська палата України (дал</w:t>
      </w:r>
      <w:r>
        <w:rPr>
          <w:lang w:val="uk-UA"/>
        </w:rPr>
        <w:t xml:space="preserve">і – </w:t>
      </w:r>
      <w:r w:rsidRPr="00E62CFB">
        <w:rPr>
          <w:lang w:val="uk-UA"/>
        </w:rPr>
        <w:t>АПУ)</w:t>
      </w:r>
    </w:p>
    <w:p w:rsidR="00D83891" w:rsidRPr="00E62CFB" w:rsidRDefault="00D83891" w:rsidP="00D83891">
      <w:pPr>
        <w:ind w:firstLine="851"/>
        <w:rPr>
          <w:lang w:val="uk-UA"/>
        </w:rPr>
      </w:pPr>
    </w:p>
    <w:p w:rsidR="00D83891" w:rsidRPr="00E62CFB" w:rsidRDefault="00D83891" w:rsidP="00D83891">
      <w:pPr>
        <w:ind w:firstLine="851"/>
        <w:rPr>
          <w:b/>
          <w:lang w:val="uk-UA"/>
        </w:rPr>
      </w:pPr>
      <w:r w:rsidRPr="00E62CFB">
        <w:rPr>
          <w:b/>
          <w:lang w:val="uk-UA"/>
        </w:rPr>
        <w:t>ВИРІШИЛА:</w:t>
      </w:r>
    </w:p>
    <w:p w:rsidR="00D83891" w:rsidRDefault="00D83891" w:rsidP="00D83891">
      <w:pPr>
        <w:ind w:firstLine="851"/>
        <w:jc w:val="both"/>
        <w:rPr>
          <w:lang w:val="uk-UA"/>
        </w:rPr>
      </w:pPr>
    </w:p>
    <w:p w:rsidR="00D83891" w:rsidRPr="008B5A3C" w:rsidRDefault="00D83891" w:rsidP="00D83891">
      <w:pPr>
        <w:ind w:firstLine="851"/>
        <w:jc w:val="both"/>
        <w:rPr>
          <w:lang w:val="uk-UA"/>
        </w:rPr>
      </w:pPr>
      <w:r w:rsidRPr="008B5A3C">
        <w:rPr>
          <w:lang w:val="uk-UA"/>
        </w:rPr>
        <w:t xml:space="preserve">1. </w:t>
      </w:r>
      <w:r>
        <w:rPr>
          <w:lang w:val="uk-UA"/>
        </w:rPr>
        <w:t xml:space="preserve">Затвердити </w:t>
      </w:r>
      <w:r w:rsidRPr="008B5A3C">
        <w:rPr>
          <w:lang w:val="uk-UA"/>
        </w:rPr>
        <w:t xml:space="preserve">зміни до </w:t>
      </w:r>
      <w:r w:rsidRPr="00D83891">
        <w:rPr>
          <w:lang w:val="uk-UA"/>
        </w:rPr>
        <w:t>Положення про постійне удосконалення професійних знань аудиторів</w:t>
      </w:r>
      <w:r w:rsidRPr="008B5A3C">
        <w:rPr>
          <w:lang w:val="uk-UA"/>
        </w:rPr>
        <w:t>, затвердженого рішенням АПУ від 31.05.2007</w:t>
      </w:r>
      <w:r>
        <w:rPr>
          <w:lang w:val="uk-UA"/>
        </w:rPr>
        <w:t xml:space="preserve"> р. № 178/5</w:t>
      </w:r>
      <w:r w:rsidRPr="008B5A3C">
        <w:rPr>
          <w:lang w:val="uk-UA"/>
        </w:rPr>
        <w:t xml:space="preserve">, </w:t>
      </w:r>
      <w:r>
        <w:rPr>
          <w:lang w:val="uk-UA"/>
        </w:rPr>
        <w:t>що додаються.</w:t>
      </w:r>
    </w:p>
    <w:p w:rsidR="00D83891" w:rsidRDefault="00D83891" w:rsidP="00D83891">
      <w:pPr>
        <w:pStyle w:val="a3"/>
        <w:spacing w:before="0" w:beforeAutospacing="0" w:after="0" w:afterAutospacing="0"/>
        <w:ind w:firstLine="851"/>
        <w:jc w:val="both"/>
        <w:rPr>
          <w:lang w:val="uk-UA"/>
        </w:rPr>
      </w:pPr>
    </w:p>
    <w:p w:rsidR="00D83891" w:rsidRDefault="00D83891" w:rsidP="00D83891">
      <w:pPr>
        <w:pStyle w:val="a3"/>
        <w:spacing w:before="0" w:beforeAutospacing="0" w:after="0" w:afterAutospacing="0"/>
        <w:ind w:firstLine="851"/>
        <w:jc w:val="both"/>
        <w:rPr>
          <w:lang w:val="uk-UA"/>
        </w:rPr>
      </w:pPr>
      <w:r>
        <w:rPr>
          <w:lang w:val="uk-UA"/>
        </w:rPr>
        <w:t>2</w:t>
      </w:r>
      <w:r w:rsidRPr="00E62CFB">
        <w:rPr>
          <w:lang w:val="uk-UA"/>
        </w:rPr>
        <w:t xml:space="preserve">. Секретаріату АПУ забезпечити оприлюднення цього рішення. </w:t>
      </w:r>
    </w:p>
    <w:p w:rsidR="00D83891" w:rsidRPr="00E62CFB" w:rsidRDefault="00D83891" w:rsidP="00D83891">
      <w:pPr>
        <w:pStyle w:val="a3"/>
        <w:spacing w:before="0" w:beforeAutospacing="0" w:after="0" w:afterAutospacing="0"/>
        <w:ind w:firstLine="851"/>
        <w:jc w:val="both"/>
        <w:rPr>
          <w:lang w:val="uk-UA"/>
        </w:rPr>
      </w:pPr>
    </w:p>
    <w:p w:rsidR="00D83891" w:rsidRDefault="00D83891" w:rsidP="00D83891">
      <w:pPr>
        <w:pStyle w:val="a3"/>
        <w:spacing w:before="0" w:beforeAutospacing="0" w:after="0" w:afterAutospacing="0"/>
        <w:rPr>
          <w:b/>
          <w:bCs/>
          <w:lang w:val="uk-UA"/>
        </w:rPr>
      </w:pPr>
    </w:p>
    <w:p w:rsidR="00D83891" w:rsidRDefault="00D83891" w:rsidP="00D83891">
      <w:pPr>
        <w:pStyle w:val="a3"/>
        <w:spacing w:before="0" w:beforeAutospacing="0" w:after="0" w:afterAutospacing="0"/>
        <w:rPr>
          <w:b/>
          <w:bCs/>
          <w:lang w:val="uk-UA"/>
        </w:rPr>
      </w:pPr>
    </w:p>
    <w:p w:rsidR="00D83891" w:rsidRPr="00E62CFB" w:rsidRDefault="00D83891" w:rsidP="00D83891">
      <w:pPr>
        <w:pStyle w:val="a3"/>
        <w:spacing w:before="0" w:beforeAutospacing="0" w:after="0" w:afterAutospacing="0"/>
        <w:rPr>
          <w:lang w:val="uk-UA"/>
        </w:rPr>
      </w:pPr>
      <w:r w:rsidRPr="00E62CFB">
        <w:rPr>
          <w:b/>
          <w:bCs/>
          <w:lang w:val="uk-UA"/>
        </w:rPr>
        <w:t>Голова</w:t>
      </w:r>
      <w:r w:rsidRPr="00E62CFB">
        <w:rPr>
          <w:lang w:val="uk-UA"/>
        </w:rPr>
        <w:br/>
      </w:r>
      <w:r w:rsidRPr="00E62CFB">
        <w:rPr>
          <w:b/>
          <w:bCs/>
          <w:lang w:val="uk-UA"/>
        </w:rPr>
        <w:t>Аудиторської палати України</w:t>
      </w:r>
      <w:r w:rsidRPr="00E62CFB">
        <w:rPr>
          <w:lang w:val="uk-UA"/>
        </w:rPr>
        <w:t xml:space="preserve">                                                                          </w:t>
      </w:r>
      <w:r w:rsidRPr="00E62CFB">
        <w:rPr>
          <w:b/>
          <w:bCs/>
          <w:lang w:val="uk-UA"/>
        </w:rPr>
        <w:t>І.І.Нестеренко</w:t>
      </w:r>
      <w:r w:rsidRPr="00E62CFB">
        <w:rPr>
          <w:lang w:val="uk-UA"/>
        </w:rPr>
        <w:t xml:space="preserve"> </w:t>
      </w:r>
    </w:p>
    <w:p w:rsidR="00D83891" w:rsidRDefault="00D83891" w:rsidP="00D83891">
      <w:pPr>
        <w:ind w:firstLine="851"/>
        <w:jc w:val="right"/>
        <w:rPr>
          <w:lang w:val="uk-UA"/>
        </w:rPr>
      </w:pPr>
    </w:p>
    <w:p w:rsidR="00D83891" w:rsidRDefault="00D83891" w:rsidP="00D83891">
      <w:pPr>
        <w:ind w:firstLine="851"/>
        <w:jc w:val="right"/>
        <w:rPr>
          <w:lang w:val="uk-UA"/>
        </w:rPr>
      </w:pPr>
    </w:p>
    <w:p w:rsidR="00D83891" w:rsidRDefault="00D83891" w:rsidP="00D83891">
      <w:pPr>
        <w:ind w:firstLine="851"/>
        <w:jc w:val="right"/>
        <w:rPr>
          <w:lang w:val="uk-UA"/>
        </w:rPr>
      </w:pPr>
    </w:p>
    <w:p w:rsidR="00D83891" w:rsidRDefault="00D83891" w:rsidP="00D83891">
      <w:pPr>
        <w:ind w:firstLine="851"/>
        <w:jc w:val="right"/>
        <w:rPr>
          <w:lang w:val="uk-UA"/>
        </w:rPr>
      </w:pPr>
    </w:p>
    <w:p w:rsidR="00D83891" w:rsidRDefault="00D83891" w:rsidP="00D83891">
      <w:pPr>
        <w:ind w:firstLine="851"/>
        <w:jc w:val="right"/>
        <w:rPr>
          <w:lang w:val="uk-UA"/>
        </w:rPr>
      </w:pPr>
    </w:p>
    <w:p w:rsidR="00D83891" w:rsidRDefault="00D83891" w:rsidP="00D83891">
      <w:pPr>
        <w:ind w:firstLine="851"/>
        <w:jc w:val="right"/>
        <w:rPr>
          <w:lang w:val="uk-UA"/>
        </w:rPr>
      </w:pPr>
    </w:p>
    <w:p w:rsidR="00D83891" w:rsidRDefault="00D83891" w:rsidP="00D83891">
      <w:pPr>
        <w:ind w:firstLine="851"/>
        <w:jc w:val="right"/>
        <w:rPr>
          <w:lang w:val="uk-UA"/>
        </w:rPr>
      </w:pPr>
    </w:p>
    <w:p w:rsidR="00D83891" w:rsidRDefault="00D83891" w:rsidP="00D83891">
      <w:pPr>
        <w:ind w:firstLine="851"/>
        <w:jc w:val="right"/>
        <w:rPr>
          <w:lang w:val="uk-UA"/>
        </w:rPr>
      </w:pPr>
    </w:p>
    <w:p w:rsidR="00D83891" w:rsidRDefault="00D83891" w:rsidP="00D83891">
      <w:pPr>
        <w:ind w:firstLine="851"/>
        <w:jc w:val="right"/>
        <w:rPr>
          <w:lang w:val="uk-UA"/>
        </w:rPr>
      </w:pPr>
    </w:p>
    <w:p w:rsidR="00D83891" w:rsidRDefault="00D83891" w:rsidP="00D83891">
      <w:pPr>
        <w:ind w:firstLine="851"/>
        <w:jc w:val="right"/>
        <w:rPr>
          <w:lang w:val="uk-UA"/>
        </w:rPr>
      </w:pPr>
    </w:p>
    <w:p w:rsidR="00D83891" w:rsidRDefault="00D83891" w:rsidP="00D83891">
      <w:pPr>
        <w:ind w:firstLine="851"/>
        <w:jc w:val="right"/>
        <w:rPr>
          <w:lang w:val="uk-UA"/>
        </w:rPr>
      </w:pPr>
    </w:p>
    <w:p w:rsidR="00D83891" w:rsidRDefault="00D83891" w:rsidP="00D83891">
      <w:pPr>
        <w:ind w:firstLine="851"/>
        <w:jc w:val="right"/>
        <w:rPr>
          <w:lang w:val="uk-UA"/>
        </w:rPr>
      </w:pPr>
    </w:p>
    <w:p w:rsidR="00D83891" w:rsidRDefault="00D83891" w:rsidP="00D83891">
      <w:pPr>
        <w:ind w:firstLine="851"/>
        <w:jc w:val="right"/>
        <w:rPr>
          <w:lang w:val="uk-UA"/>
        </w:rPr>
      </w:pPr>
    </w:p>
    <w:p w:rsidR="00D83891" w:rsidRDefault="00D83891" w:rsidP="00D83891">
      <w:pPr>
        <w:ind w:firstLine="851"/>
        <w:jc w:val="right"/>
        <w:rPr>
          <w:lang w:val="uk-UA"/>
        </w:rPr>
      </w:pPr>
    </w:p>
    <w:p w:rsidR="00D83891" w:rsidRDefault="00D83891" w:rsidP="00D83891">
      <w:pPr>
        <w:ind w:firstLine="851"/>
        <w:jc w:val="right"/>
        <w:rPr>
          <w:lang w:val="uk-UA"/>
        </w:rPr>
      </w:pPr>
    </w:p>
    <w:p w:rsidR="00D83891" w:rsidRDefault="00D83891" w:rsidP="00D83891">
      <w:pPr>
        <w:ind w:firstLine="851"/>
        <w:jc w:val="right"/>
        <w:rPr>
          <w:lang w:val="uk-UA"/>
        </w:rPr>
      </w:pPr>
    </w:p>
    <w:p w:rsidR="00D83891" w:rsidRDefault="00D83891" w:rsidP="00D83891">
      <w:pPr>
        <w:ind w:firstLine="851"/>
        <w:jc w:val="right"/>
        <w:rPr>
          <w:lang w:val="uk-UA"/>
        </w:rPr>
      </w:pPr>
    </w:p>
    <w:p w:rsidR="00D83891" w:rsidRDefault="00D83891" w:rsidP="00D83891">
      <w:pPr>
        <w:ind w:firstLine="851"/>
        <w:jc w:val="right"/>
        <w:rPr>
          <w:lang w:val="uk-UA"/>
        </w:rPr>
      </w:pPr>
    </w:p>
    <w:p w:rsidR="00D83891" w:rsidRDefault="00D83891" w:rsidP="00D83891">
      <w:pPr>
        <w:ind w:firstLine="851"/>
        <w:jc w:val="right"/>
        <w:rPr>
          <w:lang w:val="uk-UA"/>
        </w:rPr>
      </w:pPr>
    </w:p>
    <w:p w:rsidR="00D83891" w:rsidRDefault="00D83891" w:rsidP="00D83891">
      <w:pPr>
        <w:ind w:firstLine="851"/>
        <w:jc w:val="right"/>
        <w:rPr>
          <w:lang w:val="uk-UA"/>
        </w:rPr>
      </w:pPr>
    </w:p>
    <w:p w:rsidR="00D83891" w:rsidRDefault="00D83891" w:rsidP="00D83891">
      <w:pPr>
        <w:ind w:firstLine="851"/>
        <w:jc w:val="right"/>
        <w:rPr>
          <w:lang w:val="uk-UA"/>
        </w:rPr>
      </w:pPr>
    </w:p>
    <w:p w:rsidR="00D83891" w:rsidRDefault="00D83891" w:rsidP="00D83891">
      <w:pPr>
        <w:ind w:firstLine="851"/>
        <w:jc w:val="right"/>
        <w:rPr>
          <w:lang w:val="uk-UA"/>
        </w:rPr>
      </w:pPr>
    </w:p>
    <w:p w:rsidR="00D83891" w:rsidRDefault="00D83891" w:rsidP="00D83891">
      <w:pPr>
        <w:ind w:firstLine="851"/>
        <w:jc w:val="right"/>
        <w:rPr>
          <w:lang w:val="uk-UA"/>
        </w:rPr>
      </w:pPr>
    </w:p>
    <w:p w:rsidR="00AF0E96" w:rsidRDefault="00AF0E96" w:rsidP="00D83891">
      <w:pPr>
        <w:ind w:firstLine="851"/>
        <w:jc w:val="right"/>
        <w:rPr>
          <w:lang w:val="uk-UA"/>
        </w:rPr>
      </w:pPr>
    </w:p>
    <w:p w:rsidR="00AF0E96" w:rsidRDefault="00AF0E96" w:rsidP="00D83891">
      <w:pPr>
        <w:ind w:firstLine="851"/>
        <w:jc w:val="right"/>
        <w:rPr>
          <w:lang w:val="uk-UA"/>
        </w:rPr>
      </w:pPr>
    </w:p>
    <w:p w:rsidR="00D83891" w:rsidRPr="001B1DBF" w:rsidRDefault="00D83891" w:rsidP="00D83891">
      <w:pPr>
        <w:ind w:firstLine="851"/>
        <w:jc w:val="right"/>
        <w:rPr>
          <w:lang w:val="uk-UA"/>
        </w:rPr>
      </w:pPr>
      <w:r w:rsidRPr="001B1DBF">
        <w:rPr>
          <w:lang w:val="uk-UA"/>
        </w:rPr>
        <w:lastRenderedPageBreak/>
        <w:t>ЗАТВЕРДЖЕНО</w:t>
      </w:r>
    </w:p>
    <w:p w:rsidR="00D83891" w:rsidRPr="001B1DBF" w:rsidRDefault="00D83891" w:rsidP="00D83891">
      <w:pPr>
        <w:ind w:firstLine="851"/>
        <w:jc w:val="right"/>
        <w:rPr>
          <w:lang w:val="uk-UA"/>
        </w:rPr>
      </w:pPr>
      <w:r>
        <w:rPr>
          <w:lang w:val="uk-UA"/>
        </w:rPr>
        <w:t>р</w:t>
      </w:r>
      <w:r w:rsidRPr="001B1DBF">
        <w:rPr>
          <w:lang w:val="uk-UA"/>
        </w:rPr>
        <w:t>ішення Аудиторської палати України</w:t>
      </w:r>
    </w:p>
    <w:p w:rsidR="00D83891" w:rsidRPr="001B1DBF" w:rsidRDefault="003405A3" w:rsidP="00D83891">
      <w:pPr>
        <w:ind w:firstLine="851"/>
        <w:jc w:val="right"/>
        <w:rPr>
          <w:lang w:val="uk-UA"/>
        </w:rPr>
      </w:pPr>
      <w:r>
        <w:rPr>
          <w:lang w:val="uk-UA"/>
        </w:rPr>
        <w:t xml:space="preserve">від </w:t>
      </w:r>
      <w:r w:rsidR="00D83891" w:rsidRPr="00D83891">
        <w:rPr>
          <w:lang w:val="uk-UA"/>
        </w:rPr>
        <w:t xml:space="preserve">05.07.2012 </w:t>
      </w:r>
      <w:r w:rsidR="00D83891">
        <w:rPr>
          <w:lang w:val="uk-UA"/>
        </w:rPr>
        <w:t>№ 252</w:t>
      </w:r>
      <w:r w:rsidR="00D83891" w:rsidRPr="001B1DBF">
        <w:rPr>
          <w:lang w:val="uk-UA"/>
        </w:rPr>
        <w:t>/8</w:t>
      </w:r>
    </w:p>
    <w:p w:rsidR="00D83891" w:rsidRDefault="00D83891" w:rsidP="00D83891">
      <w:pPr>
        <w:ind w:firstLine="851"/>
        <w:jc w:val="both"/>
        <w:rPr>
          <w:lang w:val="uk-UA"/>
        </w:rPr>
      </w:pPr>
    </w:p>
    <w:p w:rsidR="00D83891" w:rsidRDefault="00D83891" w:rsidP="00D83891">
      <w:pPr>
        <w:ind w:firstLine="851"/>
        <w:jc w:val="center"/>
        <w:rPr>
          <w:b/>
          <w:bCs/>
          <w:lang w:val="uk-UA"/>
        </w:rPr>
      </w:pPr>
      <w:r w:rsidRPr="00163386">
        <w:rPr>
          <w:b/>
          <w:bCs/>
          <w:lang w:val="uk-UA"/>
        </w:rPr>
        <w:t xml:space="preserve">Зміни </w:t>
      </w:r>
    </w:p>
    <w:p w:rsidR="00D83891" w:rsidRPr="00163386" w:rsidRDefault="00D83891" w:rsidP="00D83891">
      <w:pPr>
        <w:ind w:firstLine="851"/>
        <w:jc w:val="center"/>
        <w:rPr>
          <w:b/>
          <w:bCs/>
          <w:lang w:val="uk-UA"/>
        </w:rPr>
      </w:pPr>
      <w:r w:rsidRPr="00163386">
        <w:rPr>
          <w:b/>
          <w:bCs/>
          <w:lang w:val="uk-UA"/>
        </w:rPr>
        <w:t xml:space="preserve">до Положення </w:t>
      </w:r>
      <w:r w:rsidRPr="00D83891">
        <w:rPr>
          <w:b/>
          <w:bCs/>
          <w:lang w:val="uk-UA"/>
        </w:rPr>
        <w:t>про постійне удосконалення професійних знань аудиторів</w:t>
      </w:r>
    </w:p>
    <w:p w:rsidR="00D83891" w:rsidRDefault="00D83891" w:rsidP="00D83891">
      <w:pPr>
        <w:pStyle w:val="a4"/>
        <w:ind w:left="0" w:firstLine="851"/>
        <w:jc w:val="both"/>
        <w:rPr>
          <w:b/>
          <w:bCs/>
          <w:lang w:val="uk-UA"/>
        </w:rPr>
      </w:pPr>
    </w:p>
    <w:p w:rsidR="00D83891" w:rsidRPr="002B2EA5" w:rsidRDefault="009E1900" w:rsidP="0024710C">
      <w:pPr>
        <w:pStyle w:val="a4"/>
        <w:tabs>
          <w:tab w:val="left" w:pos="993"/>
        </w:tabs>
        <w:ind w:left="0" w:firstLine="851"/>
        <w:jc w:val="both"/>
        <w:rPr>
          <w:lang w:val="uk-UA"/>
        </w:rPr>
      </w:pPr>
      <w:r>
        <w:rPr>
          <w:lang w:val="uk-UA"/>
        </w:rPr>
        <w:t xml:space="preserve">1. </w:t>
      </w:r>
      <w:r w:rsidR="00D83891" w:rsidRPr="002B2EA5">
        <w:rPr>
          <w:lang w:val="uk-UA"/>
        </w:rPr>
        <w:t>Пункт 1.1</w:t>
      </w:r>
      <w:r>
        <w:rPr>
          <w:lang w:val="uk-UA"/>
        </w:rPr>
        <w:t>.</w:t>
      </w:r>
      <w:r w:rsidR="00D83891" w:rsidRPr="002B2EA5">
        <w:rPr>
          <w:lang w:val="uk-UA"/>
        </w:rPr>
        <w:t xml:space="preserve"> викласти у такій редакції: </w:t>
      </w:r>
    </w:p>
    <w:p w:rsidR="00D83891" w:rsidRPr="002B2EA5" w:rsidRDefault="00D83891" w:rsidP="0024710C">
      <w:pPr>
        <w:pStyle w:val="a4"/>
        <w:tabs>
          <w:tab w:val="left" w:pos="993"/>
        </w:tabs>
        <w:ind w:left="0" w:firstLine="851"/>
        <w:jc w:val="both"/>
        <w:rPr>
          <w:lang w:val="uk-UA"/>
        </w:rPr>
      </w:pPr>
    </w:p>
    <w:p w:rsidR="00D83891" w:rsidRPr="002B2EA5" w:rsidRDefault="005067D3" w:rsidP="0024710C">
      <w:pPr>
        <w:pStyle w:val="a4"/>
        <w:tabs>
          <w:tab w:val="left" w:pos="993"/>
        </w:tabs>
        <w:ind w:left="0" w:firstLine="851"/>
        <w:jc w:val="both"/>
        <w:rPr>
          <w:lang w:val="uk-UA"/>
        </w:rPr>
      </w:pPr>
      <w:r>
        <w:rPr>
          <w:lang w:val="uk-UA"/>
        </w:rPr>
        <w:t xml:space="preserve">«1.1. </w:t>
      </w:r>
      <w:r w:rsidR="00D83891" w:rsidRPr="002B2EA5">
        <w:rPr>
          <w:lang w:val="uk-UA"/>
        </w:rPr>
        <w:t>Метою постійного удосконалення професійних знань аудиторів є безперервне поглиблення, підтримання на належному рівні, розширення і оновлення професійних знань для забезпечення високої якості аудиту та супутніх йому послуг».</w:t>
      </w:r>
    </w:p>
    <w:p w:rsidR="00D83891" w:rsidRPr="002B2EA5" w:rsidRDefault="00D83891" w:rsidP="0024710C">
      <w:pPr>
        <w:pStyle w:val="a4"/>
        <w:ind w:left="0" w:firstLine="851"/>
        <w:jc w:val="both"/>
        <w:rPr>
          <w:lang w:val="uk-UA"/>
        </w:rPr>
      </w:pPr>
    </w:p>
    <w:p w:rsidR="00D83891" w:rsidRPr="002B2EA5" w:rsidRDefault="00D83891" w:rsidP="0024710C">
      <w:pPr>
        <w:pStyle w:val="a4"/>
        <w:tabs>
          <w:tab w:val="left" w:pos="993"/>
        </w:tabs>
        <w:ind w:left="0" w:firstLine="851"/>
        <w:jc w:val="both"/>
        <w:rPr>
          <w:lang w:val="uk-UA"/>
        </w:rPr>
      </w:pPr>
      <w:r w:rsidRPr="002B2EA5">
        <w:rPr>
          <w:lang w:val="uk-UA"/>
        </w:rPr>
        <w:t>2. Пункт 1.2</w:t>
      </w:r>
      <w:r w:rsidR="009E1900">
        <w:rPr>
          <w:lang w:val="uk-UA"/>
        </w:rPr>
        <w:t>.</w:t>
      </w:r>
      <w:r w:rsidRPr="002B2EA5">
        <w:rPr>
          <w:lang w:val="uk-UA"/>
        </w:rPr>
        <w:t xml:space="preserve"> викласти у такій редакції: </w:t>
      </w:r>
    </w:p>
    <w:p w:rsidR="00D83891" w:rsidRPr="002B2EA5" w:rsidRDefault="00D83891" w:rsidP="0024710C">
      <w:pPr>
        <w:pStyle w:val="a4"/>
        <w:tabs>
          <w:tab w:val="left" w:pos="993"/>
        </w:tabs>
        <w:ind w:left="0" w:firstLine="851"/>
        <w:jc w:val="both"/>
        <w:rPr>
          <w:lang w:val="uk-UA"/>
        </w:rPr>
      </w:pPr>
    </w:p>
    <w:p w:rsidR="00D83891" w:rsidRPr="002B2EA5" w:rsidRDefault="00D83891" w:rsidP="0024710C">
      <w:pPr>
        <w:pStyle w:val="a4"/>
        <w:ind w:left="0" w:firstLine="851"/>
        <w:jc w:val="both"/>
        <w:rPr>
          <w:lang w:val="uk-UA"/>
        </w:rPr>
      </w:pPr>
      <w:r w:rsidRPr="002B2EA5">
        <w:rPr>
          <w:lang w:val="uk-UA"/>
        </w:rPr>
        <w:t>«1.2. Аудитори України з метою виконання умов продовження терм</w:t>
      </w:r>
      <w:r w:rsidR="005067D3">
        <w:rPr>
          <w:lang w:val="uk-UA"/>
        </w:rPr>
        <w:t>іну чинності сертифіката щороку</w:t>
      </w:r>
      <w:r w:rsidRPr="002B2EA5">
        <w:rPr>
          <w:lang w:val="uk-UA"/>
        </w:rPr>
        <w:t xml:space="preserve"> удосконалюють свої професійні знання за сорокагодинними програмами, затвердженими АПУ».</w:t>
      </w:r>
    </w:p>
    <w:p w:rsidR="00D83891" w:rsidRPr="002B2EA5" w:rsidRDefault="00D83891" w:rsidP="0024710C">
      <w:pPr>
        <w:pStyle w:val="a4"/>
        <w:ind w:left="0" w:firstLine="851"/>
        <w:jc w:val="both"/>
        <w:rPr>
          <w:lang w:val="uk-UA"/>
        </w:rPr>
      </w:pPr>
    </w:p>
    <w:p w:rsidR="00D83891" w:rsidRPr="002B2EA5" w:rsidRDefault="00D83891" w:rsidP="0024710C">
      <w:pPr>
        <w:pStyle w:val="a3"/>
        <w:spacing w:before="0" w:beforeAutospacing="0" w:after="0" w:afterAutospacing="0"/>
        <w:ind w:firstLine="851"/>
        <w:jc w:val="both"/>
        <w:rPr>
          <w:lang w:val="uk-UA"/>
        </w:rPr>
      </w:pPr>
      <w:r w:rsidRPr="002B2EA5">
        <w:rPr>
          <w:lang w:val="uk-UA"/>
        </w:rPr>
        <w:t>3. Після пункту 1.2</w:t>
      </w:r>
      <w:r w:rsidR="009E1900">
        <w:rPr>
          <w:lang w:val="uk-UA"/>
        </w:rPr>
        <w:t>.</w:t>
      </w:r>
      <w:r w:rsidRPr="002B2EA5">
        <w:rPr>
          <w:lang w:val="uk-UA"/>
        </w:rPr>
        <w:t xml:space="preserve"> доповнити новим пунктом 1.3</w:t>
      </w:r>
      <w:r w:rsidR="009E1900">
        <w:rPr>
          <w:lang w:val="uk-UA"/>
        </w:rPr>
        <w:t>.</w:t>
      </w:r>
      <w:r w:rsidRPr="002B2EA5">
        <w:rPr>
          <w:lang w:val="uk-UA"/>
        </w:rPr>
        <w:t xml:space="preserve"> такого змісту:</w:t>
      </w:r>
    </w:p>
    <w:p w:rsidR="00D83891" w:rsidRPr="002B2EA5" w:rsidRDefault="00D83891" w:rsidP="0024710C">
      <w:pPr>
        <w:pStyle w:val="a3"/>
        <w:spacing w:before="0" w:beforeAutospacing="0" w:after="0" w:afterAutospacing="0"/>
        <w:ind w:firstLine="851"/>
        <w:jc w:val="both"/>
        <w:rPr>
          <w:lang w:val="uk-UA"/>
        </w:rPr>
      </w:pPr>
    </w:p>
    <w:p w:rsidR="00D83891" w:rsidRPr="002B2EA5" w:rsidRDefault="00D83891" w:rsidP="0024710C">
      <w:pPr>
        <w:pStyle w:val="a3"/>
        <w:spacing w:before="0" w:beforeAutospacing="0" w:after="0" w:afterAutospacing="0"/>
        <w:ind w:firstLine="851"/>
        <w:jc w:val="both"/>
        <w:rPr>
          <w:lang w:val="uk-UA"/>
        </w:rPr>
      </w:pPr>
      <w:r w:rsidRPr="002B2EA5">
        <w:rPr>
          <w:lang w:val="uk-UA"/>
        </w:rPr>
        <w:t>«1.3. Удосконалення професійних знань аудиторів здійснюється уповноваженими  АПУ суб’єктами господарювання: центрами, інститутами, навчальними закладами (далі по тексту - Центри) на підставі угоди, укладеної з АПУ».</w:t>
      </w:r>
    </w:p>
    <w:p w:rsidR="00D83891" w:rsidRPr="002B2EA5" w:rsidRDefault="00D83891" w:rsidP="0024710C">
      <w:pPr>
        <w:pStyle w:val="a3"/>
        <w:spacing w:before="0" w:beforeAutospacing="0" w:after="0" w:afterAutospacing="0"/>
        <w:ind w:firstLine="851"/>
        <w:jc w:val="both"/>
        <w:rPr>
          <w:lang w:val="uk-UA"/>
        </w:rPr>
      </w:pPr>
      <w:r w:rsidRPr="002B2EA5">
        <w:rPr>
          <w:lang w:val="uk-UA"/>
        </w:rPr>
        <w:t>У зв'язку з цим пункти 1.3</w:t>
      </w:r>
      <w:r w:rsidR="009E1900">
        <w:rPr>
          <w:lang w:val="uk-UA"/>
        </w:rPr>
        <w:t>.</w:t>
      </w:r>
      <w:r w:rsidRPr="002B2EA5">
        <w:rPr>
          <w:lang w:val="uk-UA"/>
        </w:rPr>
        <w:t xml:space="preserve"> – 1.4</w:t>
      </w:r>
      <w:r w:rsidR="009E1900">
        <w:rPr>
          <w:lang w:val="uk-UA"/>
        </w:rPr>
        <w:t>.</w:t>
      </w:r>
      <w:r w:rsidRPr="002B2EA5">
        <w:rPr>
          <w:lang w:val="uk-UA"/>
        </w:rPr>
        <w:t xml:space="preserve"> </w:t>
      </w:r>
      <w:r w:rsidR="005067D3">
        <w:rPr>
          <w:lang w:val="uk-UA"/>
        </w:rPr>
        <w:t>в</w:t>
      </w:r>
      <w:r w:rsidRPr="002B2EA5">
        <w:rPr>
          <w:lang w:val="uk-UA"/>
        </w:rPr>
        <w:t>важати відповідно пунктами 1.4</w:t>
      </w:r>
      <w:r w:rsidR="009E1900">
        <w:rPr>
          <w:lang w:val="uk-UA"/>
        </w:rPr>
        <w:t>.</w:t>
      </w:r>
      <w:r w:rsidRPr="002B2EA5">
        <w:rPr>
          <w:lang w:val="uk-UA"/>
        </w:rPr>
        <w:t xml:space="preserve"> – 1.5.</w:t>
      </w:r>
    </w:p>
    <w:p w:rsidR="00253DA8" w:rsidRPr="002B2EA5" w:rsidRDefault="00253DA8" w:rsidP="0024710C">
      <w:pPr>
        <w:pStyle w:val="a3"/>
        <w:spacing w:before="0" w:beforeAutospacing="0" w:after="0" w:afterAutospacing="0"/>
        <w:ind w:firstLine="851"/>
        <w:jc w:val="both"/>
        <w:rPr>
          <w:lang w:val="uk-UA"/>
        </w:rPr>
      </w:pPr>
    </w:p>
    <w:p w:rsidR="00253DA8" w:rsidRPr="002B2EA5" w:rsidRDefault="00253DA8" w:rsidP="0024710C">
      <w:pPr>
        <w:pStyle w:val="a3"/>
        <w:spacing w:before="0" w:beforeAutospacing="0" w:after="0" w:afterAutospacing="0"/>
        <w:ind w:firstLine="851"/>
        <w:jc w:val="both"/>
        <w:rPr>
          <w:lang w:val="uk-UA"/>
        </w:rPr>
      </w:pPr>
      <w:r w:rsidRPr="002B2EA5">
        <w:rPr>
          <w:lang w:val="uk-UA"/>
        </w:rPr>
        <w:t>4. Пункт 1.4. викласти у такій редакції:</w:t>
      </w:r>
    </w:p>
    <w:p w:rsidR="00253DA8" w:rsidRPr="002B2EA5" w:rsidRDefault="00253DA8" w:rsidP="0024710C">
      <w:pPr>
        <w:pStyle w:val="a3"/>
        <w:spacing w:before="0" w:beforeAutospacing="0" w:after="0" w:afterAutospacing="0"/>
        <w:ind w:firstLine="851"/>
        <w:jc w:val="both"/>
        <w:rPr>
          <w:lang w:val="uk-UA"/>
        </w:rPr>
      </w:pPr>
    </w:p>
    <w:p w:rsidR="00253DA8" w:rsidRPr="002B2EA5" w:rsidRDefault="00253DA8" w:rsidP="0024710C">
      <w:pPr>
        <w:pStyle w:val="a3"/>
        <w:spacing w:before="0" w:beforeAutospacing="0" w:after="0" w:afterAutospacing="0"/>
        <w:ind w:firstLine="851"/>
        <w:jc w:val="both"/>
        <w:rPr>
          <w:lang w:val="uk-UA"/>
        </w:rPr>
      </w:pPr>
      <w:r w:rsidRPr="002B2EA5">
        <w:rPr>
          <w:lang w:val="uk-UA"/>
        </w:rPr>
        <w:t>«1.4. Постійне удосконалення професійних знань аудиторів здійснюється на платній основі. Розмір плати встановлюють Центри, які уповноважені  АПУ на здійснення удосконалення професійних знань аудиторів. АПУ може надавати Центрам рекомендації щодо встановлення  розміру оплати за здійснення удосконалення професійних знань аудиторів».</w:t>
      </w:r>
    </w:p>
    <w:p w:rsidR="00253DA8" w:rsidRPr="002B2EA5" w:rsidRDefault="00253DA8" w:rsidP="0024710C">
      <w:pPr>
        <w:pStyle w:val="a3"/>
        <w:spacing w:before="0" w:beforeAutospacing="0" w:after="0" w:afterAutospacing="0"/>
        <w:ind w:firstLine="851"/>
        <w:jc w:val="both"/>
        <w:rPr>
          <w:lang w:val="uk-UA"/>
        </w:rPr>
      </w:pPr>
    </w:p>
    <w:p w:rsidR="00253DA8" w:rsidRPr="002B2EA5" w:rsidRDefault="00253DA8" w:rsidP="0024710C">
      <w:pPr>
        <w:pStyle w:val="a3"/>
        <w:spacing w:before="0" w:beforeAutospacing="0" w:after="0" w:afterAutospacing="0"/>
        <w:ind w:firstLine="851"/>
        <w:jc w:val="both"/>
        <w:rPr>
          <w:lang w:val="uk-UA"/>
        </w:rPr>
      </w:pPr>
      <w:r w:rsidRPr="002B2EA5">
        <w:rPr>
          <w:lang w:val="uk-UA"/>
        </w:rPr>
        <w:t>5. Пункт 1.5. викласти у такій редакції:</w:t>
      </w:r>
    </w:p>
    <w:p w:rsidR="00253DA8" w:rsidRPr="002B2EA5" w:rsidRDefault="00253DA8" w:rsidP="0024710C">
      <w:pPr>
        <w:pStyle w:val="a3"/>
        <w:spacing w:before="0" w:beforeAutospacing="0" w:after="0" w:afterAutospacing="0"/>
        <w:ind w:firstLine="851"/>
        <w:jc w:val="both"/>
        <w:rPr>
          <w:lang w:val="uk-UA"/>
        </w:rPr>
      </w:pPr>
    </w:p>
    <w:p w:rsidR="00253DA8" w:rsidRPr="002B2EA5" w:rsidRDefault="00253DA8" w:rsidP="0024710C">
      <w:pPr>
        <w:pStyle w:val="a3"/>
        <w:spacing w:before="0" w:beforeAutospacing="0" w:after="0" w:afterAutospacing="0"/>
        <w:ind w:firstLine="851"/>
        <w:jc w:val="both"/>
        <w:rPr>
          <w:lang w:val="uk-UA"/>
        </w:rPr>
      </w:pPr>
      <w:r w:rsidRPr="002B2EA5">
        <w:rPr>
          <w:lang w:val="uk-UA"/>
        </w:rPr>
        <w:t>«1.5. Інформація про удосконалення професійних знань аудиторів вноситься Секретаріатом АПУ до бази даних аудиторів на підставі відповідного рішення АПУ».</w:t>
      </w:r>
    </w:p>
    <w:p w:rsidR="00D83891" w:rsidRPr="002B2EA5" w:rsidRDefault="00D83891" w:rsidP="0024710C">
      <w:pPr>
        <w:pStyle w:val="a3"/>
        <w:spacing w:before="0" w:beforeAutospacing="0" w:after="0" w:afterAutospacing="0"/>
        <w:ind w:firstLine="851"/>
        <w:jc w:val="both"/>
        <w:rPr>
          <w:lang w:val="uk-UA"/>
        </w:rPr>
      </w:pPr>
    </w:p>
    <w:p w:rsidR="005067D3" w:rsidRPr="002B2EA5" w:rsidRDefault="00253DA8" w:rsidP="005067D3">
      <w:pPr>
        <w:ind w:firstLine="851"/>
        <w:jc w:val="both"/>
        <w:rPr>
          <w:lang w:val="uk-UA"/>
        </w:rPr>
      </w:pPr>
      <w:r w:rsidRPr="002B2EA5">
        <w:rPr>
          <w:lang w:val="uk-UA"/>
        </w:rPr>
        <w:t>6</w:t>
      </w:r>
      <w:r w:rsidR="00D83891" w:rsidRPr="002B2EA5">
        <w:rPr>
          <w:lang w:val="uk-UA"/>
        </w:rPr>
        <w:t xml:space="preserve">. </w:t>
      </w:r>
      <w:r w:rsidR="005067D3" w:rsidRPr="002B2EA5">
        <w:rPr>
          <w:lang w:val="uk-UA"/>
        </w:rPr>
        <w:t>Пункт 2.1</w:t>
      </w:r>
      <w:r w:rsidR="009E1900">
        <w:rPr>
          <w:lang w:val="uk-UA"/>
        </w:rPr>
        <w:t>.</w:t>
      </w:r>
      <w:r w:rsidR="005067D3" w:rsidRPr="002B2EA5">
        <w:rPr>
          <w:lang w:val="uk-UA"/>
        </w:rPr>
        <w:t xml:space="preserve"> замінити двома новими пунктами такого змісту: </w:t>
      </w:r>
    </w:p>
    <w:p w:rsidR="005067D3" w:rsidRPr="002B2EA5" w:rsidRDefault="005067D3" w:rsidP="005067D3">
      <w:pPr>
        <w:ind w:firstLine="851"/>
        <w:jc w:val="both"/>
        <w:rPr>
          <w:lang w:val="uk-UA"/>
        </w:rPr>
      </w:pPr>
    </w:p>
    <w:p w:rsidR="005067D3" w:rsidRPr="002B2EA5" w:rsidRDefault="005067D3" w:rsidP="005067D3">
      <w:pPr>
        <w:ind w:firstLine="851"/>
        <w:jc w:val="both"/>
        <w:rPr>
          <w:lang w:val="uk-UA"/>
        </w:rPr>
      </w:pPr>
      <w:r w:rsidRPr="002B2EA5">
        <w:rPr>
          <w:lang w:val="uk-UA"/>
        </w:rPr>
        <w:t>2.1. Удосконалення професійних знань практикуючих аудиторів за програмами, затвердженими АПУ, здійснюють.</w:t>
      </w:r>
    </w:p>
    <w:p w:rsidR="005067D3" w:rsidRPr="002B2EA5" w:rsidRDefault="005067D3" w:rsidP="005067D3">
      <w:pPr>
        <w:ind w:firstLine="851"/>
        <w:jc w:val="both"/>
        <w:rPr>
          <w:lang w:val="uk-UA"/>
        </w:rPr>
      </w:pPr>
      <w:r w:rsidRPr="002B2EA5">
        <w:rPr>
          <w:lang w:val="uk-UA"/>
        </w:rPr>
        <w:t>2.1.1. Центри, засновані АПУ спільно з однією з професійних організацій аудиторів України.</w:t>
      </w:r>
    </w:p>
    <w:p w:rsidR="005067D3" w:rsidRPr="002B2EA5" w:rsidRDefault="005067D3" w:rsidP="005067D3">
      <w:pPr>
        <w:ind w:firstLine="851"/>
        <w:jc w:val="both"/>
        <w:rPr>
          <w:lang w:val="uk-UA"/>
        </w:rPr>
      </w:pPr>
      <w:r w:rsidRPr="002B2EA5">
        <w:rPr>
          <w:lang w:val="uk-UA"/>
        </w:rPr>
        <w:t xml:space="preserve">2.1.2. Національний центр обліку та аудиту Національної </w:t>
      </w:r>
      <w:r>
        <w:rPr>
          <w:lang w:val="uk-UA"/>
        </w:rPr>
        <w:t>а</w:t>
      </w:r>
      <w:r w:rsidRPr="002B2EA5">
        <w:rPr>
          <w:lang w:val="uk-UA"/>
        </w:rPr>
        <w:t>кадемії статистики, обліку та аудиту, уповноважений розпорядженням Кабінету Міністрів України від 06.12.</w:t>
      </w:r>
      <w:r>
        <w:rPr>
          <w:lang w:val="uk-UA"/>
        </w:rPr>
        <w:t>1993 р.</w:t>
      </w:r>
      <w:r w:rsidRPr="002B2EA5">
        <w:rPr>
          <w:lang w:val="uk-UA"/>
        </w:rPr>
        <w:t xml:space="preserve"> здійснювати підготовку, перепідготовку та підвищення кваліфікації бухгалтерів та аудиторів. </w:t>
      </w:r>
    </w:p>
    <w:p w:rsidR="005067D3" w:rsidRPr="002B2EA5" w:rsidRDefault="005067D3" w:rsidP="005067D3">
      <w:pPr>
        <w:ind w:firstLine="851"/>
        <w:rPr>
          <w:lang w:val="uk-UA"/>
        </w:rPr>
      </w:pPr>
      <w:r>
        <w:rPr>
          <w:lang w:val="uk-UA"/>
        </w:rPr>
        <w:t>2.2. Із</w:t>
      </w:r>
      <w:r w:rsidRPr="002B2EA5">
        <w:rPr>
          <w:lang w:val="uk-UA"/>
        </w:rPr>
        <w:t xml:space="preserve"> зазначеними вище Центрами АПУ укладає (за згодою Центрів) відповідну угоду на три роки».</w:t>
      </w:r>
    </w:p>
    <w:p w:rsidR="005067D3" w:rsidRPr="002B2EA5" w:rsidRDefault="005067D3" w:rsidP="005067D3">
      <w:pPr>
        <w:pStyle w:val="a3"/>
        <w:spacing w:before="0" w:beforeAutospacing="0" w:after="0" w:afterAutospacing="0"/>
        <w:ind w:firstLine="851"/>
        <w:jc w:val="both"/>
        <w:rPr>
          <w:lang w:val="uk-UA"/>
        </w:rPr>
      </w:pPr>
      <w:r w:rsidRPr="002B2EA5">
        <w:rPr>
          <w:lang w:val="uk-UA"/>
        </w:rPr>
        <w:t xml:space="preserve">У </w:t>
      </w:r>
      <w:r>
        <w:rPr>
          <w:lang w:val="uk-UA"/>
        </w:rPr>
        <w:t>зв'язку з цим пункти 2.2</w:t>
      </w:r>
      <w:r w:rsidR="009E1900">
        <w:rPr>
          <w:lang w:val="uk-UA"/>
        </w:rPr>
        <w:t>.</w:t>
      </w:r>
      <w:r>
        <w:rPr>
          <w:lang w:val="uk-UA"/>
        </w:rPr>
        <w:t xml:space="preserve"> – 2.4</w:t>
      </w:r>
      <w:r w:rsidR="009E1900">
        <w:rPr>
          <w:lang w:val="uk-UA"/>
        </w:rPr>
        <w:t>.</w:t>
      </w:r>
      <w:r>
        <w:rPr>
          <w:lang w:val="uk-UA"/>
        </w:rPr>
        <w:t xml:space="preserve"> в</w:t>
      </w:r>
      <w:r w:rsidRPr="002B2EA5">
        <w:rPr>
          <w:lang w:val="uk-UA"/>
        </w:rPr>
        <w:t>важати відповідно пунктами 2.3</w:t>
      </w:r>
      <w:r w:rsidR="009E1900">
        <w:rPr>
          <w:lang w:val="uk-UA"/>
        </w:rPr>
        <w:t>.</w:t>
      </w:r>
      <w:r w:rsidRPr="002B2EA5">
        <w:rPr>
          <w:lang w:val="uk-UA"/>
        </w:rPr>
        <w:t xml:space="preserve"> – 2.5.</w:t>
      </w:r>
    </w:p>
    <w:p w:rsidR="00253DA8" w:rsidRPr="002B2EA5" w:rsidRDefault="00253DA8" w:rsidP="0024710C">
      <w:pPr>
        <w:ind w:firstLine="851"/>
        <w:jc w:val="both"/>
        <w:rPr>
          <w:lang w:val="uk-UA"/>
        </w:rPr>
      </w:pPr>
    </w:p>
    <w:p w:rsidR="005067D3" w:rsidRPr="002B2EA5" w:rsidRDefault="00253DA8" w:rsidP="005067D3">
      <w:pPr>
        <w:ind w:firstLine="851"/>
        <w:jc w:val="both"/>
        <w:rPr>
          <w:lang w:val="uk-UA"/>
        </w:rPr>
      </w:pPr>
      <w:r w:rsidRPr="002B2EA5">
        <w:rPr>
          <w:lang w:val="uk-UA"/>
        </w:rPr>
        <w:t xml:space="preserve">7. </w:t>
      </w:r>
      <w:r w:rsidR="005067D3" w:rsidRPr="002B2EA5">
        <w:rPr>
          <w:lang w:val="uk-UA"/>
        </w:rPr>
        <w:t>Пункт 2.3. викласти у такій редакції:</w:t>
      </w:r>
    </w:p>
    <w:p w:rsidR="005067D3" w:rsidRPr="002B2EA5" w:rsidRDefault="005067D3" w:rsidP="005067D3">
      <w:pPr>
        <w:ind w:firstLine="851"/>
        <w:jc w:val="both"/>
        <w:rPr>
          <w:lang w:val="uk-UA"/>
        </w:rPr>
      </w:pPr>
    </w:p>
    <w:p w:rsidR="005067D3" w:rsidRPr="002B2EA5" w:rsidRDefault="005067D3" w:rsidP="005067D3">
      <w:pPr>
        <w:ind w:firstLine="851"/>
        <w:jc w:val="both"/>
        <w:rPr>
          <w:lang w:val="uk-UA"/>
        </w:rPr>
      </w:pPr>
      <w:r w:rsidRPr="002B2EA5">
        <w:rPr>
          <w:lang w:val="uk-UA"/>
        </w:rPr>
        <w:t xml:space="preserve">«2.3. Центри, </w:t>
      </w:r>
      <w:r>
        <w:rPr>
          <w:lang w:val="uk-UA"/>
        </w:rPr>
        <w:t>наведені</w:t>
      </w:r>
      <w:r w:rsidRPr="002B2EA5">
        <w:rPr>
          <w:lang w:val="uk-UA"/>
        </w:rPr>
        <w:t xml:space="preserve"> у пункті 2.1</w:t>
      </w:r>
      <w:r w:rsidR="009E1900">
        <w:rPr>
          <w:lang w:val="uk-UA"/>
        </w:rPr>
        <w:t>.</w:t>
      </w:r>
      <w:r w:rsidRPr="002B2EA5">
        <w:rPr>
          <w:lang w:val="uk-UA"/>
        </w:rPr>
        <w:t xml:space="preserve"> цього Положення, зобов'язані дотримуватись рішень АПУ, проводити удосконалення знань аудиторів за програмами, затвердженими АПУ, здійснювати розробку ілюстративних та методичних матеріалів, організовувати проведення контрольного тестування, інформувати АПУ не пізніше як за 10 днів про дату, місце та час його проведення».  </w:t>
      </w:r>
    </w:p>
    <w:p w:rsidR="00D83891" w:rsidRPr="002B2EA5" w:rsidRDefault="00D83891" w:rsidP="0024710C">
      <w:pPr>
        <w:pStyle w:val="a3"/>
        <w:spacing w:before="0" w:beforeAutospacing="0" w:after="0" w:afterAutospacing="0"/>
        <w:ind w:firstLine="851"/>
        <w:jc w:val="both"/>
        <w:rPr>
          <w:lang w:val="uk-UA"/>
        </w:rPr>
      </w:pPr>
    </w:p>
    <w:p w:rsidR="006D568F" w:rsidRPr="002B2EA5" w:rsidRDefault="00253DA8" w:rsidP="0024710C">
      <w:pPr>
        <w:pStyle w:val="a4"/>
        <w:tabs>
          <w:tab w:val="left" w:pos="993"/>
        </w:tabs>
        <w:ind w:left="0" w:firstLine="851"/>
        <w:jc w:val="both"/>
        <w:rPr>
          <w:lang w:val="uk-UA"/>
        </w:rPr>
      </w:pPr>
      <w:r w:rsidRPr="002B2EA5">
        <w:rPr>
          <w:lang w:val="uk-UA"/>
        </w:rPr>
        <w:t>8</w:t>
      </w:r>
      <w:r w:rsidR="00BB4BAB" w:rsidRPr="002B2EA5">
        <w:rPr>
          <w:lang w:val="uk-UA"/>
        </w:rPr>
        <w:t xml:space="preserve">. </w:t>
      </w:r>
      <w:r w:rsidR="006D568F" w:rsidRPr="002B2EA5">
        <w:rPr>
          <w:lang w:val="uk-UA"/>
        </w:rPr>
        <w:t xml:space="preserve">Пункт 2.4. викласти у такій редакції: </w:t>
      </w:r>
    </w:p>
    <w:p w:rsidR="006D568F" w:rsidRPr="002B2EA5" w:rsidRDefault="006D568F" w:rsidP="0024710C">
      <w:pPr>
        <w:pStyle w:val="a4"/>
        <w:tabs>
          <w:tab w:val="left" w:pos="993"/>
        </w:tabs>
        <w:ind w:left="0" w:firstLine="851"/>
        <w:jc w:val="both"/>
        <w:rPr>
          <w:lang w:val="uk-UA"/>
        </w:rPr>
      </w:pPr>
    </w:p>
    <w:p w:rsidR="00D83891" w:rsidRPr="002B2EA5" w:rsidRDefault="006D568F" w:rsidP="0024710C">
      <w:pPr>
        <w:pStyle w:val="a4"/>
        <w:ind w:left="0" w:firstLine="851"/>
        <w:jc w:val="both"/>
        <w:rPr>
          <w:lang w:val="uk-UA"/>
        </w:rPr>
      </w:pPr>
      <w:r w:rsidRPr="002B2EA5">
        <w:rPr>
          <w:lang w:val="uk-UA"/>
        </w:rPr>
        <w:t>«2.4. Центри  несуть перед АПУ відповідальність за якість організації та забезпечення удосконалення професійних знань аудиторів. Групи для здійснення постійного удосконалення професійних знань аудиторів формуються у кількості не менше</w:t>
      </w:r>
      <w:r w:rsidR="00EF5F38">
        <w:rPr>
          <w:lang w:val="uk-UA"/>
        </w:rPr>
        <w:t xml:space="preserve"> як</w:t>
      </w:r>
      <w:r w:rsidRPr="002B2EA5">
        <w:rPr>
          <w:lang w:val="uk-UA"/>
        </w:rPr>
        <w:t xml:space="preserve"> 20 аудиторів. В окремих випадках кількість аудиторів у групах визначається за рішенням Комісії АПУ з сертифікації та освіти аудиторів (далі </w:t>
      </w:r>
      <w:r w:rsidR="00EF5F38">
        <w:rPr>
          <w:b/>
          <w:sz w:val="22"/>
          <w:szCs w:val="22"/>
          <w:lang w:val="uk-UA"/>
        </w:rPr>
        <w:t>–</w:t>
      </w:r>
      <w:r w:rsidRPr="002B2EA5">
        <w:rPr>
          <w:lang w:val="uk-UA"/>
        </w:rPr>
        <w:t xml:space="preserve"> Комісія)».</w:t>
      </w:r>
    </w:p>
    <w:p w:rsidR="006D568F" w:rsidRPr="002B2EA5" w:rsidRDefault="006D568F" w:rsidP="0024710C">
      <w:pPr>
        <w:pStyle w:val="a4"/>
        <w:ind w:left="0" w:firstLine="851"/>
        <w:jc w:val="both"/>
        <w:rPr>
          <w:lang w:val="uk-UA"/>
        </w:rPr>
      </w:pPr>
    </w:p>
    <w:p w:rsidR="006D568F" w:rsidRPr="002B2EA5" w:rsidRDefault="00253DA8" w:rsidP="0024710C">
      <w:pPr>
        <w:pStyle w:val="a4"/>
        <w:tabs>
          <w:tab w:val="left" w:pos="993"/>
        </w:tabs>
        <w:ind w:left="0" w:firstLine="851"/>
        <w:jc w:val="both"/>
        <w:rPr>
          <w:lang w:val="uk-UA"/>
        </w:rPr>
      </w:pPr>
      <w:r w:rsidRPr="002B2EA5">
        <w:rPr>
          <w:lang w:val="uk-UA"/>
        </w:rPr>
        <w:t>9</w:t>
      </w:r>
      <w:r w:rsidR="006D568F" w:rsidRPr="002B2EA5">
        <w:rPr>
          <w:lang w:val="uk-UA"/>
        </w:rPr>
        <w:t xml:space="preserve">. Пункт 2.5. викласти у такій редакції: </w:t>
      </w:r>
    </w:p>
    <w:p w:rsidR="006D568F" w:rsidRPr="002B2EA5" w:rsidRDefault="006D568F" w:rsidP="0024710C">
      <w:pPr>
        <w:pStyle w:val="a4"/>
        <w:ind w:left="0" w:firstLine="851"/>
        <w:jc w:val="both"/>
        <w:rPr>
          <w:lang w:val="uk-UA"/>
        </w:rPr>
      </w:pPr>
    </w:p>
    <w:p w:rsidR="00D83891" w:rsidRPr="002B2EA5" w:rsidRDefault="006D568F" w:rsidP="0024710C">
      <w:pPr>
        <w:pStyle w:val="a4"/>
        <w:ind w:left="0" w:firstLine="851"/>
        <w:jc w:val="both"/>
        <w:rPr>
          <w:lang w:val="uk-UA"/>
        </w:rPr>
      </w:pPr>
      <w:r w:rsidRPr="002B2EA5">
        <w:rPr>
          <w:lang w:val="uk-UA"/>
        </w:rPr>
        <w:t xml:space="preserve">«2.5. Комісія координує роботу Центрів  і, </w:t>
      </w:r>
      <w:r w:rsidR="00EF5F38">
        <w:rPr>
          <w:lang w:val="uk-UA"/>
        </w:rPr>
        <w:t>в разі потреби</w:t>
      </w:r>
      <w:r w:rsidRPr="002B2EA5">
        <w:rPr>
          <w:lang w:val="uk-UA"/>
        </w:rPr>
        <w:t>, ініціює перед АПУ питання про подальшу з ними співпрацю».</w:t>
      </w:r>
    </w:p>
    <w:p w:rsidR="006D568F" w:rsidRPr="002B2EA5" w:rsidRDefault="006D568F" w:rsidP="0024710C">
      <w:pPr>
        <w:pStyle w:val="a4"/>
        <w:ind w:left="0" w:firstLine="851"/>
        <w:jc w:val="both"/>
        <w:rPr>
          <w:lang w:val="uk-UA"/>
        </w:rPr>
      </w:pPr>
    </w:p>
    <w:p w:rsidR="006D568F" w:rsidRPr="002B2EA5" w:rsidRDefault="00253DA8" w:rsidP="0024710C">
      <w:pPr>
        <w:pStyle w:val="a3"/>
        <w:spacing w:before="0" w:beforeAutospacing="0" w:after="0" w:afterAutospacing="0"/>
        <w:ind w:firstLine="851"/>
        <w:jc w:val="both"/>
        <w:rPr>
          <w:lang w:val="uk-UA"/>
        </w:rPr>
      </w:pPr>
      <w:r w:rsidRPr="002B2EA5">
        <w:rPr>
          <w:lang w:val="uk-UA"/>
        </w:rPr>
        <w:t>10</w:t>
      </w:r>
      <w:r w:rsidR="006D568F" w:rsidRPr="002B2EA5">
        <w:rPr>
          <w:lang w:val="uk-UA"/>
        </w:rPr>
        <w:t xml:space="preserve">. У пункті 3.1. </w:t>
      </w:r>
      <w:r w:rsidRPr="002B2EA5">
        <w:rPr>
          <w:lang w:val="uk-UA"/>
        </w:rPr>
        <w:t xml:space="preserve">по тексту у всіх відмінках </w:t>
      </w:r>
      <w:r w:rsidR="006D568F" w:rsidRPr="002B2EA5">
        <w:rPr>
          <w:lang w:val="uk-UA"/>
        </w:rPr>
        <w:t>слова «профільна Комісія АПУ» замінити  словами «Комісія».</w:t>
      </w:r>
    </w:p>
    <w:p w:rsidR="00253DA8" w:rsidRPr="002B2EA5" w:rsidRDefault="00253DA8" w:rsidP="0024710C">
      <w:pPr>
        <w:pStyle w:val="a3"/>
        <w:spacing w:before="0" w:beforeAutospacing="0" w:after="0" w:afterAutospacing="0"/>
        <w:ind w:firstLine="851"/>
        <w:jc w:val="both"/>
        <w:rPr>
          <w:lang w:val="uk-UA"/>
        </w:rPr>
      </w:pPr>
    </w:p>
    <w:p w:rsidR="00F82D7A" w:rsidRPr="002B2EA5" w:rsidRDefault="00253DA8" w:rsidP="0024710C">
      <w:pPr>
        <w:ind w:firstLine="851"/>
        <w:jc w:val="both"/>
        <w:rPr>
          <w:lang w:val="uk-UA"/>
        </w:rPr>
      </w:pPr>
      <w:r w:rsidRPr="002B2EA5">
        <w:rPr>
          <w:lang w:val="uk-UA"/>
        </w:rPr>
        <w:t>11</w:t>
      </w:r>
      <w:r w:rsidR="006D568F" w:rsidRPr="002B2EA5">
        <w:rPr>
          <w:lang w:val="uk-UA"/>
        </w:rPr>
        <w:t xml:space="preserve">. </w:t>
      </w:r>
      <w:r w:rsidR="00F82D7A" w:rsidRPr="002B2EA5">
        <w:rPr>
          <w:lang w:val="uk-UA"/>
        </w:rPr>
        <w:t>Пункти 3.2</w:t>
      </w:r>
      <w:r w:rsidR="009E1900">
        <w:rPr>
          <w:lang w:val="uk-UA"/>
        </w:rPr>
        <w:t>.</w:t>
      </w:r>
      <w:r w:rsidR="00F82D7A" w:rsidRPr="002B2EA5">
        <w:rPr>
          <w:lang w:val="uk-UA"/>
        </w:rPr>
        <w:t xml:space="preserve"> та 3.3. замінити одним пунктом 3.2. такого змісту: </w:t>
      </w:r>
    </w:p>
    <w:p w:rsidR="006D568F" w:rsidRPr="002B2EA5" w:rsidRDefault="006D568F" w:rsidP="0024710C">
      <w:pPr>
        <w:pStyle w:val="a4"/>
        <w:tabs>
          <w:tab w:val="left" w:pos="993"/>
        </w:tabs>
        <w:ind w:left="0" w:firstLine="851"/>
        <w:jc w:val="both"/>
        <w:rPr>
          <w:lang w:val="uk-UA"/>
        </w:rPr>
      </w:pPr>
    </w:p>
    <w:p w:rsidR="006D568F" w:rsidRPr="002B2EA5" w:rsidRDefault="00F82D7A" w:rsidP="0024710C">
      <w:pPr>
        <w:pStyle w:val="a4"/>
        <w:tabs>
          <w:tab w:val="left" w:pos="993"/>
        </w:tabs>
        <w:ind w:left="0" w:firstLine="851"/>
        <w:jc w:val="both"/>
        <w:rPr>
          <w:lang w:val="uk-UA"/>
        </w:rPr>
      </w:pPr>
      <w:r w:rsidRPr="002B2EA5">
        <w:rPr>
          <w:lang w:val="uk-UA"/>
        </w:rPr>
        <w:t>«</w:t>
      </w:r>
      <w:r w:rsidR="006D568F" w:rsidRPr="002B2EA5">
        <w:rPr>
          <w:lang w:val="uk-UA"/>
        </w:rPr>
        <w:t xml:space="preserve">3.2. Програми </w:t>
      </w:r>
      <w:r w:rsidR="00EF5F38">
        <w:rPr>
          <w:lang w:val="uk-UA"/>
        </w:rPr>
        <w:t>містять</w:t>
      </w:r>
      <w:r w:rsidR="006D568F" w:rsidRPr="002B2EA5">
        <w:rPr>
          <w:lang w:val="uk-UA"/>
        </w:rPr>
        <w:t xml:space="preserve"> питання з аудиту, бухгалтерського обліку і фінансової звітності, системи оподаткування, правового забезпечення підприємницької діяльності, аналізу фінансової звітності, математичних методів та фінансового менеджменту в бізнесі, в тому числі.</w:t>
      </w:r>
    </w:p>
    <w:p w:rsidR="006D568F" w:rsidRPr="002B2EA5" w:rsidRDefault="006D568F" w:rsidP="0024710C">
      <w:pPr>
        <w:pStyle w:val="a4"/>
        <w:tabs>
          <w:tab w:val="left" w:pos="993"/>
        </w:tabs>
        <w:ind w:left="0" w:firstLine="851"/>
        <w:jc w:val="both"/>
        <w:rPr>
          <w:lang w:val="uk-UA"/>
        </w:rPr>
      </w:pPr>
      <w:r w:rsidRPr="002B2EA5">
        <w:rPr>
          <w:lang w:val="uk-UA"/>
        </w:rPr>
        <w:t>3.2.1. Методики та організації професійної аудиторської діяльності.</w:t>
      </w:r>
    </w:p>
    <w:p w:rsidR="006D568F" w:rsidRPr="002B2EA5" w:rsidRDefault="006D568F" w:rsidP="0024710C">
      <w:pPr>
        <w:ind w:firstLine="851"/>
        <w:jc w:val="both"/>
        <w:rPr>
          <w:lang w:val="uk-UA"/>
        </w:rPr>
      </w:pPr>
      <w:r w:rsidRPr="002B2EA5">
        <w:rPr>
          <w:lang w:val="uk-UA"/>
        </w:rPr>
        <w:t>3.2.2. Застосування норм професійної етики та положень стандартів аудиту в аудиторській практиці.</w:t>
      </w:r>
    </w:p>
    <w:p w:rsidR="006D568F" w:rsidRPr="002B2EA5" w:rsidRDefault="006D568F" w:rsidP="0024710C">
      <w:pPr>
        <w:ind w:firstLine="851"/>
        <w:jc w:val="both"/>
        <w:rPr>
          <w:lang w:val="uk-UA"/>
        </w:rPr>
      </w:pPr>
      <w:r w:rsidRPr="002B2EA5">
        <w:rPr>
          <w:lang w:val="uk-UA"/>
        </w:rPr>
        <w:t>3.2.3. Дотриман</w:t>
      </w:r>
      <w:r w:rsidR="00EF5F38">
        <w:rPr>
          <w:lang w:val="uk-UA"/>
        </w:rPr>
        <w:t>ня вимог чинного законодавства у</w:t>
      </w:r>
      <w:r w:rsidRPr="002B2EA5">
        <w:rPr>
          <w:lang w:val="uk-UA"/>
        </w:rPr>
        <w:t xml:space="preserve"> сфері бізнесу. </w:t>
      </w:r>
    </w:p>
    <w:p w:rsidR="006D568F" w:rsidRPr="002B2EA5" w:rsidRDefault="006D568F" w:rsidP="0024710C">
      <w:pPr>
        <w:ind w:firstLine="851"/>
        <w:jc w:val="both"/>
        <w:rPr>
          <w:lang w:val="uk-UA"/>
        </w:rPr>
      </w:pPr>
      <w:r w:rsidRPr="002B2EA5">
        <w:rPr>
          <w:lang w:val="uk-UA"/>
        </w:rPr>
        <w:t>3.2.4. Впровадження р</w:t>
      </w:r>
      <w:r w:rsidR="00EF5F38">
        <w:rPr>
          <w:lang w:val="uk-UA"/>
        </w:rPr>
        <w:t>езультатів наукових досліджень у</w:t>
      </w:r>
      <w:r w:rsidRPr="002B2EA5">
        <w:rPr>
          <w:lang w:val="uk-UA"/>
        </w:rPr>
        <w:t xml:space="preserve"> галузі аудиту та суміжних фахових галузях. </w:t>
      </w:r>
    </w:p>
    <w:p w:rsidR="006D568F" w:rsidRPr="002B2EA5" w:rsidRDefault="006D568F" w:rsidP="0024710C">
      <w:pPr>
        <w:ind w:firstLine="851"/>
        <w:jc w:val="both"/>
        <w:rPr>
          <w:lang w:val="uk-UA"/>
        </w:rPr>
      </w:pPr>
      <w:r w:rsidRPr="002B2EA5">
        <w:rPr>
          <w:lang w:val="uk-UA"/>
        </w:rPr>
        <w:t xml:space="preserve">3.2.5. </w:t>
      </w:r>
      <w:r w:rsidR="00274E79">
        <w:rPr>
          <w:lang w:val="uk-UA"/>
        </w:rPr>
        <w:t>Ведення обліку та складання фінансової звітності за Міжнародними стандартами фінансової звітності (МСФЗ), а також трансформація фінансової звітності  відповідно до вимог МСФЗ</w:t>
      </w:r>
      <w:r w:rsidR="00274E79" w:rsidRPr="00274E79">
        <w:rPr>
          <w:lang w:val="uk-UA"/>
        </w:rPr>
        <w:t>.</w:t>
      </w:r>
    </w:p>
    <w:p w:rsidR="006D568F" w:rsidRPr="002B2EA5" w:rsidRDefault="006D568F" w:rsidP="0024710C">
      <w:pPr>
        <w:ind w:firstLine="851"/>
        <w:jc w:val="both"/>
        <w:rPr>
          <w:lang w:val="uk-UA"/>
        </w:rPr>
      </w:pPr>
      <w:r w:rsidRPr="002B2EA5">
        <w:rPr>
          <w:lang w:val="uk-UA"/>
        </w:rPr>
        <w:t>3.2.6. Правові аспекти господарської практики та ризики бізнесу.</w:t>
      </w:r>
    </w:p>
    <w:p w:rsidR="00274E79" w:rsidRPr="002B2D6F" w:rsidRDefault="006D568F" w:rsidP="00274E79">
      <w:pPr>
        <w:ind w:firstLine="851"/>
        <w:jc w:val="both"/>
        <w:rPr>
          <w:lang w:val="uk-UA"/>
        </w:rPr>
      </w:pPr>
      <w:r w:rsidRPr="002B2EA5">
        <w:rPr>
          <w:lang w:val="uk-UA"/>
        </w:rPr>
        <w:t xml:space="preserve">3.2.7. </w:t>
      </w:r>
      <w:r w:rsidR="00274E79">
        <w:rPr>
          <w:lang w:val="uk-UA"/>
        </w:rPr>
        <w:t>О</w:t>
      </w:r>
      <w:r w:rsidR="00274E79" w:rsidRPr="002F1EBC">
        <w:rPr>
          <w:lang w:val="uk-UA"/>
        </w:rPr>
        <w:t>рганізація та методологія бухгалтерського обліку</w:t>
      </w:r>
      <w:r w:rsidR="00274E79">
        <w:rPr>
          <w:lang w:val="uk-UA"/>
        </w:rPr>
        <w:t xml:space="preserve"> та складання фінансової звітності відповідно до П(С)Б</w:t>
      </w:r>
      <w:r w:rsidR="00274E79" w:rsidRPr="00274E79">
        <w:rPr>
          <w:lang w:val="uk-UA"/>
        </w:rPr>
        <w:t>О.</w:t>
      </w:r>
    </w:p>
    <w:p w:rsidR="006D568F" w:rsidRPr="002B2EA5" w:rsidRDefault="006D568F" w:rsidP="00274E79">
      <w:pPr>
        <w:ind w:firstLine="851"/>
        <w:jc w:val="both"/>
        <w:rPr>
          <w:lang w:val="uk-UA"/>
        </w:rPr>
      </w:pPr>
      <w:r w:rsidRPr="002B2EA5">
        <w:rPr>
          <w:lang w:val="uk-UA"/>
        </w:rPr>
        <w:t>3.2.8. Фінансовий менеджмент та фінансовий аналіз.</w:t>
      </w:r>
      <w:r w:rsidRPr="002B2EA5">
        <w:rPr>
          <w:lang w:val="uk-UA"/>
        </w:rPr>
        <w:tab/>
      </w:r>
    </w:p>
    <w:p w:rsidR="006D568F" w:rsidRPr="002B2EA5" w:rsidRDefault="006D568F" w:rsidP="0024710C">
      <w:pPr>
        <w:ind w:firstLine="851"/>
        <w:jc w:val="both"/>
        <w:rPr>
          <w:lang w:val="uk-UA"/>
        </w:rPr>
      </w:pPr>
      <w:r w:rsidRPr="002B2EA5">
        <w:rPr>
          <w:lang w:val="uk-UA"/>
        </w:rPr>
        <w:t>3.2.9. Інформаційні технології в управлінні.</w:t>
      </w:r>
    </w:p>
    <w:p w:rsidR="006D568F" w:rsidRPr="002B2EA5" w:rsidRDefault="006D568F" w:rsidP="0024710C">
      <w:pPr>
        <w:ind w:firstLine="851"/>
        <w:jc w:val="both"/>
        <w:rPr>
          <w:lang w:val="uk-UA"/>
        </w:rPr>
      </w:pPr>
      <w:r w:rsidRPr="002B2EA5">
        <w:rPr>
          <w:lang w:val="uk-UA"/>
        </w:rPr>
        <w:t xml:space="preserve">3.2.10. Корпоративні відносини </w:t>
      </w:r>
      <w:r w:rsidR="00EF5F38">
        <w:rPr>
          <w:sz w:val="22"/>
          <w:szCs w:val="22"/>
          <w:lang w:val="uk-UA"/>
        </w:rPr>
        <w:t>та корпоративна</w:t>
      </w:r>
      <w:r w:rsidR="00EF5F38" w:rsidRPr="000513CC">
        <w:rPr>
          <w:sz w:val="22"/>
          <w:szCs w:val="22"/>
          <w:lang w:val="uk-UA"/>
        </w:rPr>
        <w:t xml:space="preserve"> організаці</w:t>
      </w:r>
      <w:r w:rsidR="00EF5F38">
        <w:rPr>
          <w:sz w:val="22"/>
          <w:szCs w:val="22"/>
          <w:lang w:val="uk-UA"/>
        </w:rPr>
        <w:t>я</w:t>
      </w:r>
      <w:r w:rsidRPr="002B2EA5">
        <w:rPr>
          <w:lang w:val="uk-UA"/>
        </w:rPr>
        <w:t>.</w:t>
      </w:r>
    </w:p>
    <w:p w:rsidR="006D568F" w:rsidRPr="002B2EA5" w:rsidRDefault="006D568F" w:rsidP="0024710C">
      <w:pPr>
        <w:ind w:firstLine="851"/>
        <w:jc w:val="both"/>
        <w:rPr>
          <w:lang w:val="uk-UA"/>
        </w:rPr>
      </w:pPr>
      <w:r w:rsidRPr="002B2EA5">
        <w:rPr>
          <w:lang w:val="uk-UA"/>
        </w:rPr>
        <w:t>3.2.11</w:t>
      </w:r>
      <w:r w:rsidR="00EF5F38">
        <w:rPr>
          <w:lang w:val="uk-UA"/>
        </w:rPr>
        <w:t>. Внутрішній контроль та аудит у</w:t>
      </w:r>
      <w:r w:rsidRPr="002B2EA5">
        <w:rPr>
          <w:lang w:val="uk-UA"/>
        </w:rPr>
        <w:t xml:space="preserve"> системах управління».</w:t>
      </w:r>
    </w:p>
    <w:p w:rsidR="00F82D7A" w:rsidRPr="002B2EA5" w:rsidRDefault="00F82D7A" w:rsidP="0024710C">
      <w:pPr>
        <w:pStyle w:val="a3"/>
        <w:spacing w:before="0" w:beforeAutospacing="0" w:after="0" w:afterAutospacing="0"/>
        <w:ind w:firstLine="851"/>
        <w:jc w:val="both"/>
        <w:rPr>
          <w:lang w:val="uk-UA"/>
        </w:rPr>
      </w:pPr>
      <w:r w:rsidRPr="002B2EA5">
        <w:rPr>
          <w:lang w:val="uk-UA"/>
        </w:rPr>
        <w:t xml:space="preserve">У </w:t>
      </w:r>
      <w:r w:rsidR="00EF5F38">
        <w:rPr>
          <w:lang w:val="uk-UA"/>
        </w:rPr>
        <w:t>зв'язку з цим пункти 3.4 – 3.7 в</w:t>
      </w:r>
      <w:r w:rsidRPr="002B2EA5">
        <w:rPr>
          <w:lang w:val="uk-UA"/>
        </w:rPr>
        <w:t>важати відповідно пунктами 3.3 – 3.6.</w:t>
      </w:r>
    </w:p>
    <w:p w:rsidR="006D568F" w:rsidRPr="002B2EA5" w:rsidRDefault="006D568F" w:rsidP="0024710C">
      <w:pPr>
        <w:pStyle w:val="a4"/>
        <w:ind w:left="0" w:firstLine="851"/>
        <w:jc w:val="both"/>
        <w:rPr>
          <w:lang w:val="uk-UA"/>
        </w:rPr>
      </w:pPr>
    </w:p>
    <w:p w:rsidR="006D568F" w:rsidRPr="002B2EA5" w:rsidRDefault="00253DA8" w:rsidP="0024710C">
      <w:pPr>
        <w:pStyle w:val="a3"/>
        <w:spacing w:before="0" w:beforeAutospacing="0" w:after="0" w:afterAutospacing="0"/>
        <w:ind w:firstLine="851"/>
        <w:jc w:val="both"/>
        <w:rPr>
          <w:lang w:val="uk-UA"/>
        </w:rPr>
      </w:pPr>
      <w:r w:rsidRPr="002B2EA5">
        <w:rPr>
          <w:lang w:val="uk-UA"/>
        </w:rPr>
        <w:t>12</w:t>
      </w:r>
      <w:r w:rsidR="006D568F" w:rsidRPr="002B2EA5">
        <w:rPr>
          <w:lang w:val="uk-UA"/>
        </w:rPr>
        <w:t xml:space="preserve">. Пункти </w:t>
      </w:r>
      <w:r w:rsidR="00F82D7A" w:rsidRPr="002B2EA5">
        <w:rPr>
          <w:lang w:val="uk-UA"/>
        </w:rPr>
        <w:t>3.3</w:t>
      </w:r>
      <w:r w:rsidR="009E1900">
        <w:rPr>
          <w:lang w:val="uk-UA"/>
        </w:rPr>
        <w:t>.</w:t>
      </w:r>
      <w:r w:rsidR="00F82D7A" w:rsidRPr="002B2EA5">
        <w:rPr>
          <w:lang w:val="uk-UA"/>
        </w:rPr>
        <w:t xml:space="preserve"> та 3.4.</w:t>
      </w:r>
      <w:r w:rsidR="009E1900">
        <w:rPr>
          <w:lang w:val="uk-UA"/>
        </w:rPr>
        <w:t xml:space="preserve"> </w:t>
      </w:r>
      <w:r w:rsidR="006D568F" w:rsidRPr="002B2EA5">
        <w:rPr>
          <w:lang w:val="uk-UA"/>
        </w:rPr>
        <w:t xml:space="preserve">виключити. У зв'язку з цим пункти </w:t>
      </w:r>
      <w:r w:rsidR="00F82D7A" w:rsidRPr="002B2EA5">
        <w:rPr>
          <w:lang w:val="uk-UA"/>
        </w:rPr>
        <w:t>3.5</w:t>
      </w:r>
      <w:r w:rsidR="009E1900">
        <w:rPr>
          <w:lang w:val="uk-UA"/>
        </w:rPr>
        <w:t>.</w:t>
      </w:r>
      <w:r w:rsidR="00F82D7A" w:rsidRPr="002B2EA5">
        <w:rPr>
          <w:lang w:val="uk-UA"/>
        </w:rPr>
        <w:t xml:space="preserve"> – 3.6. </w:t>
      </w:r>
      <w:r w:rsidR="00EF5F38">
        <w:rPr>
          <w:lang w:val="uk-UA"/>
        </w:rPr>
        <w:t>в</w:t>
      </w:r>
      <w:r w:rsidR="006D568F" w:rsidRPr="002B2EA5">
        <w:rPr>
          <w:lang w:val="uk-UA"/>
        </w:rPr>
        <w:t xml:space="preserve">важати відповідно пунктами </w:t>
      </w:r>
      <w:r w:rsidR="00F82D7A" w:rsidRPr="002B2EA5">
        <w:rPr>
          <w:lang w:val="uk-UA"/>
        </w:rPr>
        <w:t>3.3</w:t>
      </w:r>
      <w:r w:rsidR="009E1900">
        <w:rPr>
          <w:lang w:val="uk-UA"/>
        </w:rPr>
        <w:t>.</w:t>
      </w:r>
      <w:r w:rsidR="00F82D7A" w:rsidRPr="002B2EA5">
        <w:rPr>
          <w:lang w:val="uk-UA"/>
        </w:rPr>
        <w:t xml:space="preserve"> – 3.4.</w:t>
      </w:r>
    </w:p>
    <w:p w:rsidR="00F82D7A" w:rsidRPr="002B2EA5" w:rsidRDefault="00F82D7A" w:rsidP="0024710C">
      <w:pPr>
        <w:pStyle w:val="a4"/>
        <w:ind w:left="0" w:firstLine="851"/>
        <w:jc w:val="both"/>
        <w:rPr>
          <w:lang w:val="uk-UA"/>
        </w:rPr>
      </w:pPr>
    </w:p>
    <w:p w:rsidR="00F82D7A" w:rsidRPr="002B2EA5" w:rsidRDefault="00F82D7A" w:rsidP="0024710C">
      <w:pPr>
        <w:pStyle w:val="a4"/>
        <w:ind w:left="0" w:firstLine="851"/>
        <w:jc w:val="both"/>
        <w:rPr>
          <w:lang w:val="uk-UA"/>
        </w:rPr>
      </w:pPr>
      <w:r w:rsidRPr="002B2EA5">
        <w:rPr>
          <w:lang w:val="uk-UA"/>
        </w:rPr>
        <w:lastRenderedPageBreak/>
        <w:t>1</w:t>
      </w:r>
      <w:r w:rsidR="00253DA8" w:rsidRPr="002B2EA5">
        <w:rPr>
          <w:lang w:val="uk-UA"/>
        </w:rPr>
        <w:t>3</w:t>
      </w:r>
      <w:r w:rsidRPr="002B2EA5">
        <w:rPr>
          <w:lang w:val="uk-UA"/>
        </w:rPr>
        <w:t xml:space="preserve">. Після назви розділу </w:t>
      </w:r>
      <w:r w:rsidR="00253DA8" w:rsidRPr="002B2EA5">
        <w:rPr>
          <w:lang w:val="en-US"/>
        </w:rPr>
        <w:t>IV</w:t>
      </w:r>
      <w:r w:rsidRPr="002B2EA5">
        <w:rPr>
          <w:lang w:val="uk-UA"/>
        </w:rPr>
        <w:t xml:space="preserve"> доповнити новим пунктом 4.1. такого змісту:</w:t>
      </w:r>
    </w:p>
    <w:p w:rsidR="00F82D7A" w:rsidRPr="002B2EA5" w:rsidRDefault="00F82D7A" w:rsidP="0024710C">
      <w:pPr>
        <w:pStyle w:val="a4"/>
        <w:ind w:left="0" w:firstLine="851"/>
        <w:jc w:val="both"/>
        <w:rPr>
          <w:lang w:val="uk-UA"/>
        </w:rPr>
      </w:pPr>
    </w:p>
    <w:p w:rsidR="00F82D7A" w:rsidRPr="002B2EA5" w:rsidRDefault="00F82D7A" w:rsidP="0024710C">
      <w:pPr>
        <w:pStyle w:val="a4"/>
        <w:ind w:left="0" w:firstLine="851"/>
        <w:jc w:val="both"/>
        <w:rPr>
          <w:lang w:val="uk-UA"/>
        </w:rPr>
      </w:pPr>
      <w:r w:rsidRPr="002B2EA5">
        <w:rPr>
          <w:lang w:val="uk-UA"/>
        </w:rPr>
        <w:t>«4.1. Центри подають не пізніше 10 грудня поточного року до Комісії план проведення удосконалення знань на наступний рік із зазначенням регіону, орієнтованих тем та дат проведення удосконалення професійних з</w:t>
      </w:r>
      <w:r w:rsidR="00EF5F38">
        <w:rPr>
          <w:lang w:val="uk-UA"/>
        </w:rPr>
        <w:t>нань аудиторів. При плануванні Ц</w:t>
      </w:r>
      <w:r w:rsidRPr="002B2EA5">
        <w:rPr>
          <w:lang w:val="uk-UA"/>
        </w:rPr>
        <w:t>ентри зобов’язані дотримуватися вимог цього Положення».</w:t>
      </w:r>
    </w:p>
    <w:p w:rsidR="00F82D7A" w:rsidRPr="002B2EA5" w:rsidRDefault="00F82D7A" w:rsidP="0024710C">
      <w:pPr>
        <w:pStyle w:val="a3"/>
        <w:spacing w:before="0" w:beforeAutospacing="0" w:after="0" w:afterAutospacing="0"/>
        <w:ind w:firstLine="851"/>
        <w:jc w:val="both"/>
        <w:rPr>
          <w:lang w:val="uk-UA"/>
        </w:rPr>
      </w:pPr>
      <w:r w:rsidRPr="002B2EA5">
        <w:rPr>
          <w:lang w:val="uk-UA"/>
        </w:rPr>
        <w:t>У з</w:t>
      </w:r>
      <w:r w:rsidR="007E7B1B">
        <w:rPr>
          <w:lang w:val="uk-UA"/>
        </w:rPr>
        <w:t>в'язку з цим пункти 4.1</w:t>
      </w:r>
      <w:r w:rsidR="009E1900">
        <w:rPr>
          <w:lang w:val="uk-UA"/>
        </w:rPr>
        <w:t>.</w:t>
      </w:r>
      <w:r w:rsidR="007E7B1B">
        <w:rPr>
          <w:lang w:val="uk-UA"/>
        </w:rPr>
        <w:t xml:space="preserve"> – 4.10</w:t>
      </w:r>
      <w:r w:rsidR="009E1900">
        <w:rPr>
          <w:lang w:val="uk-UA"/>
        </w:rPr>
        <w:t>.</w:t>
      </w:r>
      <w:r w:rsidR="007E7B1B">
        <w:rPr>
          <w:lang w:val="uk-UA"/>
        </w:rPr>
        <w:t xml:space="preserve"> в</w:t>
      </w:r>
      <w:r w:rsidRPr="002B2EA5">
        <w:rPr>
          <w:lang w:val="uk-UA"/>
        </w:rPr>
        <w:t>важати відповідно пунктами 4.2</w:t>
      </w:r>
      <w:r w:rsidR="009E1900">
        <w:rPr>
          <w:lang w:val="uk-UA"/>
        </w:rPr>
        <w:t>.</w:t>
      </w:r>
      <w:r w:rsidRPr="002B2EA5">
        <w:rPr>
          <w:lang w:val="uk-UA"/>
        </w:rPr>
        <w:t xml:space="preserve"> – 4.11.</w:t>
      </w:r>
    </w:p>
    <w:p w:rsidR="00F82D7A" w:rsidRPr="002B2EA5" w:rsidRDefault="00F82D7A" w:rsidP="0024710C">
      <w:pPr>
        <w:pStyle w:val="a4"/>
        <w:ind w:left="0" w:firstLine="851"/>
        <w:jc w:val="both"/>
        <w:rPr>
          <w:lang w:val="uk-UA"/>
        </w:rPr>
      </w:pPr>
    </w:p>
    <w:p w:rsidR="00F82D7A" w:rsidRPr="002B2EA5" w:rsidRDefault="00F82D7A" w:rsidP="0024710C">
      <w:pPr>
        <w:pStyle w:val="a4"/>
        <w:tabs>
          <w:tab w:val="left" w:pos="993"/>
        </w:tabs>
        <w:ind w:left="0" w:firstLine="851"/>
        <w:jc w:val="both"/>
        <w:rPr>
          <w:lang w:val="uk-UA"/>
        </w:rPr>
      </w:pPr>
      <w:r w:rsidRPr="002B2EA5">
        <w:rPr>
          <w:lang w:val="uk-UA"/>
        </w:rPr>
        <w:t>1</w:t>
      </w:r>
      <w:r w:rsidR="00253DA8" w:rsidRPr="002B2EA5">
        <w:rPr>
          <w:lang w:val="uk-UA"/>
        </w:rPr>
        <w:t>4</w:t>
      </w:r>
      <w:r w:rsidRPr="002B2EA5">
        <w:rPr>
          <w:lang w:val="uk-UA"/>
        </w:rPr>
        <w:t xml:space="preserve">. Пункт 4.2. викласти у такій редакції: </w:t>
      </w:r>
    </w:p>
    <w:p w:rsidR="00F82D7A" w:rsidRPr="002B2EA5" w:rsidRDefault="00F82D7A" w:rsidP="0024710C">
      <w:pPr>
        <w:pStyle w:val="a4"/>
        <w:ind w:left="0" w:firstLine="851"/>
        <w:jc w:val="both"/>
        <w:rPr>
          <w:lang w:val="uk-UA"/>
        </w:rPr>
      </w:pPr>
    </w:p>
    <w:p w:rsidR="00F82D7A" w:rsidRPr="002B2EA5" w:rsidRDefault="00F82D7A" w:rsidP="0024710C">
      <w:pPr>
        <w:pStyle w:val="a4"/>
        <w:ind w:left="0" w:firstLine="851"/>
        <w:jc w:val="both"/>
        <w:rPr>
          <w:lang w:val="uk-UA"/>
        </w:rPr>
      </w:pPr>
      <w:r w:rsidRPr="002B2EA5">
        <w:rPr>
          <w:lang w:val="uk-UA"/>
        </w:rPr>
        <w:t>«4.2. Аудитори, починаючи з року, наступного за роком отримання сертифіката, здійснюють постійне щорічне удосконалення професій</w:t>
      </w:r>
      <w:r w:rsidR="007E7B1B">
        <w:rPr>
          <w:lang w:val="uk-UA"/>
        </w:rPr>
        <w:t>них знань, за результатом якого</w:t>
      </w:r>
      <w:r w:rsidR="009E1900">
        <w:rPr>
          <w:lang w:val="uk-UA"/>
        </w:rPr>
        <w:t xml:space="preserve"> </w:t>
      </w:r>
      <w:r w:rsidRPr="002B2EA5">
        <w:rPr>
          <w:lang w:val="uk-UA"/>
        </w:rPr>
        <w:t>повинні пройти контрольне тестування».</w:t>
      </w:r>
    </w:p>
    <w:p w:rsidR="00F82D7A" w:rsidRPr="002B2EA5" w:rsidRDefault="00F82D7A" w:rsidP="0024710C">
      <w:pPr>
        <w:pStyle w:val="a4"/>
        <w:ind w:left="0" w:firstLine="851"/>
        <w:jc w:val="both"/>
        <w:rPr>
          <w:lang w:val="uk-UA"/>
        </w:rPr>
      </w:pPr>
    </w:p>
    <w:p w:rsidR="00F82D7A" w:rsidRPr="002B2EA5" w:rsidRDefault="00253DA8" w:rsidP="0024710C">
      <w:pPr>
        <w:pStyle w:val="a4"/>
        <w:tabs>
          <w:tab w:val="left" w:pos="993"/>
        </w:tabs>
        <w:ind w:left="0" w:firstLine="851"/>
        <w:jc w:val="both"/>
        <w:rPr>
          <w:lang w:val="uk-UA"/>
        </w:rPr>
      </w:pPr>
      <w:r w:rsidRPr="002B2EA5">
        <w:rPr>
          <w:lang w:val="uk-UA"/>
        </w:rPr>
        <w:t>15</w:t>
      </w:r>
      <w:r w:rsidR="00F82D7A" w:rsidRPr="002B2EA5">
        <w:rPr>
          <w:lang w:val="uk-UA"/>
        </w:rPr>
        <w:t xml:space="preserve">. Пункт 4.3. викласти у такій редакції: </w:t>
      </w:r>
    </w:p>
    <w:p w:rsidR="00F82D7A" w:rsidRPr="002B2EA5" w:rsidRDefault="00F82D7A" w:rsidP="0024710C">
      <w:pPr>
        <w:ind w:firstLine="851"/>
        <w:jc w:val="both"/>
        <w:rPr>
          <w:lang w:val="uk-UA"/>
        </w:rPr>
      </w:pPr>
    </w:p>
    <w:p w:rsidR="00F82D7A" w:rsidRPr="002B2EA5" w:rsidRDefault="00F82D7A" w:rsidP="0024710C">
      <w:pPr>
        <w:ind w:firstLine="851"/>
        <w:jc w:val="both"/>
        <w:rPr>
          <w:lang w:val="uk-UA"/>
        </w:rPr>
      </w:pPr>
      <w:r w:rsidRPr="002B2EA5">
        <w:rPr>
          <w:lang w:val="uk-UA"/>
        </w:rPr>
        <w:t>«4.3. Для проходження удосконалення професійних знань аудитори подають до Центру такі документи.</w:t>
      </w:r>
    </w:p>
    <w:p w:rsidR="00F82D7A" w:rsidRPr="002B2EA5" w:rsidRDefault="00F82D7A" w:rsidP="0024710C">
      <w:pPr>
        <w:ind w:firstLine="851"/>
        <w:jc w:val="both"/>
        <w:rPr>
          <w:lang w:val="uk-UA"/>
        </w:rPr>
      </w:pPr>
      <w:r w:rsidRPr="002B2EA5">
        <w:rPr>
          <w:lang w:val="uk-UA"/>
        </w:rPr>
        <w:t>4.3.1. Заяву за встановленою формою.</w:t>
      </w:r>
    </w:p>
    <w:p w:rsidR="00F82D7A" w:rsidRPr="002B2EA5" w:rsidRDefault="00F82D7A" w:rsidP="0024710C">
      <w:pPr>
        <w:ind w:firstLine="851"/>
        <w:jc w:val="both"/>
        <w:rPr>
          <w:lang w:val="uk-UA"/>
        </w:rPr>
      </w:pPr>
      <w:r w:rsidRPr="002B2EA5">
        <w:rPr>
          <w:lang w:val="uk-UA"/>
        </w:rPr>
        <w:t>4.3.2. Копію сертифіката аудитора.</w:t>
      </w:r>
    </w:p>
    <w:p w:rsidR="00F82D7A" w:rsidRPr="002B2EA5" w:rsidRDefault="00F82D7A" w:rsidP="0024710C">
      <w:pPr>
        <w:ind w:firstLine="851"/>
        <w:rPr>
          <w:lang w:val="uk-UA"/>
        </w:rPr>
      </w:pPr>
      <w:r w:rsidRPr="002B2EA5">
        <w:rPr>
          <w:lang w:val="uk-UA"/>
        </w:rPr>
        <w:t>4.3.3. Документ про оплату».</w:t>
      </w:r>
    </w:p>
    <w:p w:rsidR="00F82D7A" w:rsidRPr="002B2EA5" w:rsidRDefault="00F82D7A" w:rsidP="0024710C">
      <w:pPr>
        <w:ind w:firstLine="851"/>
        <w:rPr>
          <w:lang w:val="uk-UA"/>
        </w:rPr>
      </w:pPr>
    </w:p>
    <w:p w:rsidR="00F82D7A" w:rsidRPr="002B2EA5" w:rsidRDefault="00F82D7A" w:rsidP="0024710C">
      <w:pPr>
        <w:pStyle w:val="a4"/>
        <w:tabs>
          <w:tab w:val="left" w:pos="993"/>
        </w:tabs>
        <w:ind w:left="0" w:firstLine="851"/>
        <w:jc w:val="both"/>
        <w:rPr>
          <w:lang w:val="uk-UA"/>
        </w:rPr>
      </w:pPr>
      <w:r w:rsidRPr="002B2EA5">
        <w:rPr>
          <w:lang w:val="uk-UA"/>
        </w:rPr>
        <w:t>1</w:t>
      </w:r>
      <w:r w:rsidR="00253DA8" w:rsidRPr="002B2EA5">
        <w:rPr>
          <w:lang w:val="uk-UA"/>
        </w:rPr>
        <w:t>6</w:t>
      </w:r>
      <w:r w:rsidRPr="002B2EA5">
        <w:rPr>
          <w:lang w:val="uk-UA"/>
        </w:rPr>
        <w:t xml:space="preserve">. Пункт 4.5. викласти у такій редакції: </w:t>
      </w:r>
    </w:p>
    <w:p w:rsidR="00F82D7A" w:rsidRPr="002B2EA5" w:rsidRDefault="00F82D7A" w:rsidP="0024710C">
      <w:pPr>
        <w:ind w:firstLine="851"/>
        <w:rPr>
          <w:lang w:val="uk-UA"/>
        </w:rPr>
      </w:pPr>
    </w:p>
    <w:p w:rsidR="00F82D7A" w:rsidRPr="002B2EA5" w:rsidRDefault="00F82D7A" w:rsidP="0024710C">
      <w:pPr>
        <w:pStyle w:val="a4"/>
        <w:ind w:left="0" w:firstLine="851"/>
        <w:jc w:val="both"/>
        <w:rPr>
          <w:lang w:val="uk-UA"/>
        </w:rPr>
      </w:pPr>
      <w:r w:rsidRPr="002B2EA5">
        <w:rPr>
          <w:lang w:val="uk-UA"/>
        </w:rPr>
        <w:t>«4.5. За підсумками удосконалення професійних знань аудитори в обов’язковому порядку проходять контрольне тестування (у формі тестів або у формі ділової гри). Розмір оплати за контрольне тестування визначається АПУ».</w:t>
      </w:r>
    </w:p>
    <w:p w:rsidR="00F82D7A" w:rsidRPr="002B2EA5" w:rsidRDefault="00F82D7A" w:rsidP="0024710C">
      <w:pPr>
        <w:pStyle w:val="a4"/>
        <w:ind w:left="0" w:firstLine="851"/>
        <w:jc w:val="both"/>
        <w:rPr>
          <w:lang w:val="uk-UA"/>
        </w:rPr>
      </w:pPr>
    </w:p>
    <w:p w:rsidR="007411D1" w:rsidRPr="002B2EA5" w:rsidRDefault="00253DA8" w:rsidP="0024710C">
      <w:pPr>
        <w:pStyle w:val="a4"/>
        <w:ind w:left="0" w:firstLine="851"/>
        <w:jc w:val="both"/>
        <w:rPr>
          <w:lang w:val="uk-UA"/>
        </w:rPr>
      </w:pPr>
      <w:r w:rsidRPr="002B2EA5">
        <w:rPr>
          <w:lang w:val="uk-UA"/>
        </w:rPr>
        <w:t>17</w:t>
      </w:r>
      <w:r w:rsidR="00F82D7A" w:rsidRPr="002B2EA5">
        <w:rPr>
          <w:lang w:val="uk-UA"/>
        </w:rPr>
        <w:t xml:space="preserve">. </w:t>
      </w:r>
      <w:r w:rsidR="007411D1" w:rsidRPr="002B2EA5">
        <w:rPr>
          <w:lang w:val="uk-UA"/>
        </w:rPr>
        <w:t>Пункт 4.6. викласти у такій редакції:</w:t>
      </w:r>
    </w:p>
    <w:p w:rsidR="007411D1" w:rsidRPr="002B2EA5" w:rsidRDefault="007411D1" w:rsidP="0024710C">
      <w:pPr>
        <w:pStyle w:val="a4"/>
        <w:ind w:left="0" w:firstLine="851"/>
        <w:jc w:val="both"/>
        <w:rPr>
          <w:lang w:val="uk-UA"/>
        </w:rPr>
      </w:pPr>
      <w:r w:rsidRPr="002B2EA5">
        <w:rPr>
          <w:lang w:val="uk-UA"/>
        </w:rPr>
        <w:t>«4.6. Для здійснення контрольного тестування Центри розробл</w:t>
      </w:r>
      <w:r w:rsidR="007E7B1B">
        <w:rPr>
          <w:lang w:val="uk-UA"/>
        </w:rPr>
        <w:t>ю</w:t>
      </w:r>
      <w:r w:rsidRPr="002B2EA5">
        <w:rPr>
          <w:lang w:val="uk-UA"/>
        </w:rPr>
        <w:t xml:space="preserve">ють тести з тематики Програми </w:t>
      </w:r>
      <w:r w:rsidR="007E7B1B">
        <w:rPr>
          <w:lang w:val="uk-UA"/>
        </w:rPr>
        <w:t>кількістю не менш</w:t>
      </w:r>
      <w:r w:rsidRPr="002B2EA5">
        <w:rPr>
          <w:lang w:val="uk-UA"/>
        </w:rPr>
        <w:t xml:space="preserve"> ніж 40 питань </w:t>
      </w:r>
      <w:r w:rsidR="007E7B1B">
        <w:rPr>
          <w:lang w:val="uk-UA"/>
        </w:rPr>
        <w:t>і</w:t>
      </w:r>
      <w:r w:rsidRPr="002B2EA5">
        <w:rPr>
          <w:lang w:val="uk-UA"/>
        </w:rPr>
        <w:t xml:space="preserve">з 4 відповідями, з яких тільки одна </w:t>
      </w:r>
      <w:r w:rsidR="007E7B1B">
        <w:rPr>
          <w:lang w:val="uk-UA"/>
        </w:rPr>
        <w:t>– правильна</w:t>
      </w:r>
      <w:r w:rsidRPr="002B2EA5">
        <w:rPr>
          <w:lang w:val="uk-UA"/>
        </w:rPr>
        <w:t xml:space="preserve">. Тести з відповідями передаються до Комісії на погодження не пізніше ніж за 30 днів до проведення контрольного тестування. </w:t>
      </w:r>
      <w:r w:rsidR="007E7B1B">
        <w:rPr>
          <w:lang w:val="uk-UA"/>
        </w:rPr>
        <w:t>В разі потреби</w:t>
      </w:r>
      <w:r w:rsidRPr="002B2EA5">
        <w:rPr>
          <w:lang w:val="uk-UA"/>
        </w:rPr>
        <w:t>, Комісія приймає рішення про використання під час контрольного тес</w:t>
      </w:r>
      <w:r w:rsidR="007E7B1B">
        <w:rPr>
          <w:lang w:val="uk-UA"/>
        </w:rPr>
        <w:t>тування допоміжних матеріалів і</w:t>
      </w:r>
      <w:r w:rsidRPr="002B2EA5">
        <w:rPr>
          <w:lang w:val="uk-UA"/>
        </w:rPr>
        <w:t xml:space="preserve"> засобів (методичних посібників, книг, підручників та іншої спеціальної літератури)».</w:t>
      </w:r>
    </w:p>
    <w:p w:rsidR="007411D1" w:rsidRPr="002B2EA5" w:rsidRDefault="007411D1" w:rsidP="0024710C">
      <w:pPr>
        <w:pStyle w:val="a4"/>
        <w:ind w:left="0" w:firstLine="851"/>
        <w:jc w:val="both"/>
        <w:rPr>
          <w:lang w:val="uk-UA"/>
        </w:rPr>
      </w:pPr>
    </w:p>
    <w:p w:rsidR="00F82D7A" w:rsidRPr="002B2EA5" w:rsidRDefault="00253DA8" w:rsidP="0024710C">
      <w:pPr>
        <w:pStyle w:val="a4"/>
        <w:ind w:left="0" w:firstLine="851"/>
        <w:jc w:val="both"/>
        <w:rPr>
          <w:lang w:val="uk-UA"/>
        </w:rPr>
      </w:pPr>
      <w:r w:rsidRPr="002B2EA5">
        <w:rPr>
          <w:lang w:val="uk-UA"/>
        </w:rPr>
        <w:t>18</w:t>
      </w:r>
      <w:r w:rsidR="007411D1" w:rsidRPr="002B2EA5">
        <w:rPr>
          <w:lang w:val="uk-UA"/>
        </w:rPr>
        <w:t>. Після пункту 4.6. доповнити новим пунктом 4.7. такого змісту:</w:t>
      </w:r>
    </w:p>
    <w:p w:rsidR="00F82D7A" w:rsidRPr="002B2EA5" w:rsidRDefault="00F82D7A" w:rsidP="0024710C">
      <w:pPr>
        <w:pStyle w:val="a4"/>
        <w:ind w:left="0" w:firstLine="851"/>
        <w:jc w:val="both"/>
        <w:rPr>
          <w:lang w:val="uk-UA"/>
        </w:rPr>
      </w:pPr>
    </w:p>
    <w:p w:rsidR="007411D1" w:rsidRPr="002B2EA5" w:rsidRDefault="007411D1" w:rsidP="0024710C">
      <w:pPr>
        <w:pStyle w:val="a4"/>
        <w:ind w:left="0" w:firstLine="851"/>
        <w:jc w:val="both"/>
        <w:rPr>
          <w:lang w:val="uk-UA"/>
        </w:rPr>
      </w:pPr>
      <w:r w:rsidRPr="002B2EA5">
        <w:rPr>
          <w:lang w:val="uk-UA"/>
        </w:rPr>
        <w:t xml:space="preserve">«4.7. Аудитори, які не пройшли (пропустили) не більш як за два роки удосконалення професійних знань, звертаються </w:t>
      </w:r>
      <w:r w:rsidR="007E7B1B">
        <w:rPr>
          <w:lang w:val="uk-UA"/>
        </w:rPr>
        <w:t>і</w:t>
      </w:r>
      <w:r w:rsidRPr="002B2EA5">
        <w:rPr>
          <w:lang w:val="uk-UA"/>
        </w:rPr>
        <w:t>з заявою та поясненнями до Комісії, яка розглядає заяву по суті та приймає відповідне рішення про про</w:t>
      </w:r>
      <w:r w:rsidR="007E7B1B">
        <w:rPr>
          <w:lang w:val="uk-UA"/>
        </w:rPr>
        <w:t>ходження такого удосконалення в</w:t>
      </w:r>
      <w:r w:rsidRPr="002B2EA5">
        <w:rPr>
          <w:lang w:val="uk-UA"/>
        </w:rPr>
        <w:t xml:space="preserve"> інший період протягом терміну чинності сертифіката аудитора».</w:t>
      </w:r>
    </w:p>
    <w:p w:rsidR="007411D1" w:rsidRPr="002B2EA5" w:rsidRDefault="007411D1" w:rsidP="0024710C">
      <w:pPr>
        <w:pStyle w:val="a3"/>
        <w:spacing w:before="0" w:beforeAutospacing="0" w:after="0" w:afterAutospacing="0"/>
        <w:ind w:firstLine="851"/>
        <w:jc w:val="both"/>
        <w:rPr>
          <w:lang w:val="uk-UA"/>
        </w:rPr>
      </w:pPr>
      <w:r w:rsidRPr="002B2EA5">
        <w:rPr>
          <w:lang w:val="uk-UA"/>
        </w:rPr>
        <w:t>У зв'язку з цим пункти 4.7</w:t>
      </w:r>
      <w:r w:rsidR="009E1900">
        <w:rPr>
          <w:lang w:val="uk-UA"/>
        </w:rPr>
        <w:t>.</w:t>
      </w:r>
      <w:r w:rsidRPr="002B2EA5">
        <w:rPr>
          <w:lang w:val="uk-UA"/>
        </w:rPr>
        <w:t xml:space="preserve"> – 4.11</w:t>
      </w:r>
      <w:r w:rsidR="009E1900">
        <w:rPr>
          <w:lang w:val="uk-UA"/>
        </w:rPr>
        <w:t>.</w:t>
      </w:r>
      <w:r w:rsidRPr="002B2EA5">
        <w:rPr>
          <w:lang w:val="uk-UA"/>
        </w:rPr>
        <w:t xml:space="preserve"> </w:t>
      </w:r>
      <w:r w:rsidR="007E7B1B">
        <w:rPr>
          <w:lang w:val="uk-UA"/>
        </w:rPr>
        <w:t>в</w:t>
      </w:r>
      <w:r w:rsidRPr="002B2EA5">
        <w:rPr>
          <w:lang w:val="uk-UA"/>
        </w:rPr>
        <w:t>важати відповідно пунктами 4.8</w:t>
      </w:r>
      <w:r w:rsidR="009E1900">
        <w:rPr>
          <w:lang w:val="uk-UA"/>
        </w:rPr>
        <w:t>.</w:t>
      </w:r>
      <w:r w:rsidRPr="002B2EA5">
        <w:rPr>
          <w:lang w:val="uk-UA"/>
        </w:rPr>
        <w:t xml:space="preserve"> – 4.12.</w:t>
      </w:r>
    </w:p>
    <w:p w:rsidR="007411D1" w:rsidRPr="002B2EA5" w:rsidRDefault="007411D1" w:rsidP="0024710C">
      <w:pPr>
        <w:pStyle w:val="a4"/>
        <w:ind w:left="0" w:firstLine="851"/>
        <w:jc w:val="both"/>
        <w:rPr>
          <w:lang w:val="uk-UA"/>
        </w:rPr>
      </w:pPr>
    </w:p>
    <w:p w:rsidR="007411D1" w:rsidRPr="002B2EA5" w:rsidRDefault="00253DA8" w:rsidP="0024710C">
      <w:pPr>
        <w:pStyle w:val="a4"/>
        <w:ind w:left="0" w:firstLine="851"/>
        <w:jc w:val="both"/>
        <w:rPr>
          <w:lang w:val="uk-UA"/>
        </w:rPr>
      </w:pPr>
      <w:r w:rsidRPr="002B2EA5">
        <w:rPr>
          <w:lang w:val="uk-UA"/>
        </w:rPr>
        <w:t>19</w:t>
      </w:r>
      <w:r w:rsidR="007411D1" w:rsidRPr="002B2EA5">
        <w:rPr>
          <w:lang w:val="uk-UA"/>
        </w:rPr>
        <w:t>. Пункти 4.8</w:t>
      </w:r>
      <w:r w:rsidR="009E1900">
        <w:rPr>
          <w:lang w:val="uk-UA"/>
        </w:rPr>
        <w:t>.</w:t>
      </w:r>
      <w:r w:rsidR="007411D1" w:rsidRPr="002B2EA5">
        <w:rPr>
          <w:lang w:val="uk-UA"/>
        </w:rPr>
        <w:t xml:space="preserve"> – 4.12</w:t>
      </w:r>
      <w:r w:rsidR="009E1900">
        <w:rPr>
          <w:lang w:val="uk-UA"/>
        </w:rPr>
        <w:t>.</w:t>
      </w:r>
      <w:r w:rsidR="007411D1" w:rsidRPr="002B2EA5">
        <w:rPr>
          <w:lang w:val="uk-UA"/>
        </w:rPr>
        <w:t xml:space="preserve"> виключити.</w:t>
      </w:r>
    </w:p>
    <w:p w:rsidR="007411D1" w:rsidRPr="002B2EA5" w:rsidRDefault="007411D1" w:rsidP="0024710C">
      <w:pPr>
        <w:pStyle w:val="a4"/>
        <w:ind w:left="0" w:firstLine="851"/>
        <w:jc w:val="both"/>
        <w:rPr>
          <w:lang w:val="uk-UA"/>
        </w:rPr>
      </w:pPr>
    </w:p>
    <w:p w:rsidR="007411D1" w:rsidRPr="002B2EA5" w:rsidRDefault="00253DA8" w:rsidP="0024710C">
      <w:pPr>
        <w:pStyle w:val="a4"/>
        <w:ind w:left="0" w:firstLine="851"/>
        <w:jc w:val="both"/>
        <w:rPr>
          <w:lang w:val="uk-UA"/>
        </w:rPr>
      </w:pPr>
      <w:r w:rsidRPr="002B2EA5">
        <w:rPr>
          <w:lang w:val="uk-UA"/>
        </w:rPr>
        <w:t>20</w:t>
      </w:r>
      <w:r w:rsidR="007411D1" w:rsidRPr="002B2EA5">
        <w:rPr>
          <w:lang w:val="uk-UA"/>
        </w:rPr>
        <w:t xml:space="preserve">. Після пункту 4.7. доповнити розділом </w:t>
      </w:r>
      <w:r w:rsidR="007E7B1B" w:rsidRPr="002B2EA5">
        <w:rPr>
          <w:lang w:val="en-US"/>
        </w:rPr>
        <w:t>V</w:t>
      </w:r>
      <w:r w:rsidR="007411D1" w:rsidRPr="002B2EA5">
        <w:rPr>
          <w:lang w:val="uk-UA"/>
        </w:rPr>
        <w:t xml:space="preserve"> такого змісту:</w:t>
      </w:r>
    </w:p>
    <w:p w:rsidR="007411D1" w:rsidRPr="002B2EA5" w:rsidRDefault="007411D1" w:rsidP="0024710C">
      <w:pPr>
        <w:ind w:firstLine="851"/>
        <w:jc w:val="center"/>
        <w:rPr>
          <w:lang w:val="uk-UA"/>
        </w:rPr>
      </w:pPr>
    </w:p>
    <w:p w:rsidR="007411D1" w:rsidRPr="002B2EA5" w:rsidRDefault="007411D1" w:rsidP="0024710C">
      <w:pPr>
        <w:ind w:firstLine="851"/>
        <w:jc w:val="center"/>
        <w:rPr>
          <w:lang w:val="uk-UA"/>
        </w:rPr>
      </w:pPr>
      <w:r w:rsidRPr="002B2EA5">
        <w:rPr>
          <w:lang w:val="uk-UA"/>
        </w:rPr>
        <w:t>«</w:t>
      </w:r>
      <w:r w:rsidR="00253DA8" w:rsidRPr="002B2EA5">
        <w:rPr>
          <w:lang w:val="en-US"/>
        </w:rPr>
        <w:t>V</w:t>
      </w:r>
      <w:r w:rsidRPr="002B2EA5">
        <w:rPr>
          <w:lang w:val="uk-UA"/>
        </w:rPr>
        <w:t>. Проведення контрольного тестування</w:t>
      </w:r>
    </w:p>
    <w:p w:rsidR="007411D1" w:rsidRPr="002B2EA5" w:rsidRDefault="009E1900" w:rsidP="0024710C">
      <w:pPr>
        <w:ind w:firstLine="851"/>
        <w:jc w:val="both"/>
        <w:rPr>
          <w:lang w:val="uk-UA"/>
        </w:rPr>
      </w:pPr>
      <w:r>
        <w:rPr>
          <w:lang w:val="uk-UA"/>
        </w:rPr>
        <w:t xml:space="preserve">5.1. </w:t>
      </w:r>
      <w:r w:rsidR="007411D1" w:rsidRPr="002B2EA5">
        <w:rPr>
          <w:lang w:val="uk-UA"/>
        </w:rPr>
        <w:t xml:space="preserve">Для проведення контрольного тестування формується Комісія з тестування у такому складі. </w:t>
      </w:r>
    </w:p>
    <w:p w:rsidR="007411D1" w:rsidRPr="002B2EA5" w:rsidRDefault="007411D1" w:rsidP="0024710C">
      <w:pPr>
        <w:ind w:firstLine="851"/>
        <w:jc w:val="both"/>
        <w:rPr>
          <w:lang w:val="uk-UA"/>
        </w:rPr>
      </w:pPr>
      <w:r w:rsidRPr="002B2EA5">
        <w:rPr>
          <w:lang w:val="uk-UA"/>
        </w:rPr>
        <w:t xml:space="preserve">5.1.1. Уповноважений Головою АПУ представник АПУ.  </w:t>
      </w:r>
    </w:p>
    <w:p w:rsidR="007411D1" w:rsidRPr="002B2EA5" w:rsidRDefault="009E1900" w:rsidP="0024710C">
      <w:pPr>
        <w:ind w:firstLine="851"/>
        <w:jc w:val="both"/>
        <w:rPr>
          <w:lang w:val="uk-UA"/>
        </w:rPr>
      </w:pPr>
      <w:r>
        <w:rPr>
          <w:lang w:val="uk-UA"/>
        </w:rPr>
        <w:lastRenderedPageBreak/>
        <w:t xml:space="preserve">5.1.2. </w:t>
      </w:r>
      <w:r w:rsidR="007411D1" w:rsidRPr="002B2EA5">
        <w:rPr>
          <w:lang w:val="uk-UA"/>
        </w:rPr>
        <w:t>Представник Центру.</w:t>
      </w:r>
    </w:p>
    <w:p w:rsidR="007411D1" w:rsidRPr="002B2EA5" w:rsidRDefault="007411D1" w:rsidP="0024710C">
      <w:pPr>
        <w:ind w:firstLine="851"/>
        <w:jc w:val="both"/>
        <w:rPr>
          <w:lang w:val="uk-UA"/>
        </w:rPr>
      </w:pPr>
      <w:r w:rsidRPr="002B2EA5">
        <w:rPr>
          <w:lang w:val="uk-UA"/>
        </w:rPr>
        <w:t>5.1.3. Один із викладачів або модератор ділової гри.</w:t>
      </w:r>
    </w:p>
    <w:p w:rsidR="007411D1" w:rsidRPr="002B2EA5" w:rsidRDefault="007411D1" w:rsidP="0024710C">
      <w:pPr>
        <w:ind w:firstLine="851"/>
        <w:jc w:val="both"/>
        <w:rPr>
          <w:lang w:val="uk-UA"/>
        </w:rPr>
      </w:pPr>
      <w:r w:rsidRPr="002B2EA5">
        <w:rPr>
          <w:lang w:val="uk-UA"/>
        </w:rPr>
        <w:t>5.2. Комісія з тестування здійснює координацію всіх процедур для організації та прове</w:t>
      </w:r>
      <w:r w:rsidR="007E7B1B">
        <w:rPr>
          <w:lang w:val="uk-UA"/>
        </w:rPr>
        <w:t>дення контрольного тестування й</w:t>
      </w:r>
      <w:r w:rsidRPr="002B2EA5">
        <w:rPr>
          <w:lang w:val="uk-UA"/>
        </w:rPr>
        <w:t xml:space="preserve"> узагальнення його результатів.</w:t>
      </w:r>
    </w:p>
    <w:p w:rsidR="007411D1" w:rsidRPr="002B2EA5" w:rsidRDefault="007411D1" w:rsidP="0024710C">
      <w:pPr>
        <w:widowControl w:val="0"/>
        <w:spacing w:before="120"/>
        <w:ind w:firstLine="851"/>
        <w:jc w:val="both"/>
        <w:rPr>
          <w:lang w:val="uk-UA"/>
        </w:rPr>
      </w:pPr>
      <w:r w:rsidRPr="002B2EA5">
        <w:rPr>
          <w:lang w:val="uk-UA"/>
        </w:rPr>
        <w:t xml:space="preserve">5.3. Перед початком тестування члени комісії з тестування видають аудитору на підставі документа, що посвідчує особу, один примірник тестів. </w:t>
      </w:r>
      <w:r w:rsidRPr="002B2EA5">
        <w:rPr>
          <w:snapToGrid w:val="0"/>
          <w:lang w:val="uk-UA"/>
        </w:rPr>
        <w:t>Аудитор</w:t>
      </w:r>
      <w:r w:rsidR="007E7B1B">
        <w:rPr>
          <w:snapToGrid w:val="0"/>
          <w:lang w:val="uk-UA"/>
        </w:rPr>
        <w:t>, у якого відсутній документ, який</w:t>
      </w:r>
      <w:r w:rsidRPr="002B2EA5">
        <w:rPr>
          <w:snapToGrid w:val="0"/>
          <w:lang w:val="uk-UA"/>
        </w:rPr>
        <w:t xml:space="preserve"> посвідчує особу, до проходження контрольного тестування не допускається.</w:t>
      </w:r>
    </w:p>
    <w:p w:rsidR="007411D1" w:rsidRPr="002B2EA5" w:rsidRDefault="007411D1" w:rsidP="0024710C">
      <w:pPr>
        <w:widowControl w:val="0"/>
        <w:spacing w:before="120"/>
        <w:ind w:firstLine="851"/>
        <w:jc w:val="both"/>
        <w:rPr>
          <w:lang w:val="uk-UA"/>
        </w:rPr>
      </w:pPr>
      <w:r w:rsidRPr="002B2EA5">
        <w:rPr>
          <w:lang w:val="uk-UA"/>
        </w:rPr>
        <w:t>5.4. Роботам аудиторів присвоюються кодові номери, які зазначаються у відо</w:t>
      </w:r>
      <w:r w:rsidR="007E7B1B">
        <w:rPr>
          <w:lang w:val="uk-UA"/>
        </w:rPr>
        <w:t>мості. Комісія веде відомість, в</w:t>
      </w:r>
      <w:r w:rsidRPr="002B2EA5">
        <w:rPr>
          <w:lang w:val="uk-UA"/>
        </w:rPr>
        <w:t xml:space="preserve"> якій зазначається прізвище, ім’я, по батькові та код</w:t>
      </w:r>
      <w:r w:rsidR="007E7B1B">
        <w:rPr>
          <w:lang w:val="uk-UA"/>
        </w:rPr>
        <w:t>овий номер</w:t>
      </w:r>
      <w:r w:rsidRPr="002B2EA5">
        <w:rPr>
          <w:lang w:val="uk-UA"/>
        </w:rPr>
        <w:t xml:space="preserve"> аудитора. </w:t>
      </w:r>
      <w:r w:rsidR="007E7B1B">
        <w:rPr>
          <w:lang w:val="uk-UA"/>
        </w:rPr>
        <w:t>Така</w:t>
      </w:r>
      <w:r w:rsidRPr="002B2EA5">
        <w:rPr>
          <w:lang w:val="uk-UA"/>
        </w:rPr>
        <w:t xml:space="preserve"> інформація є конфіденційною до підтвердження оцінок, поставлених аудиторам, і повинна зберігатися з дотриманням правил конфіденційності. Обов’язок забезпечення дотримання конфіденційності покладається на уповноваженого Головою АПУ представника АПУ.</w:t>
      </w:r>
    </w:p>
    <w:p w:rsidR="007411D1" w:rsidRPr="002B2EA5" w:rsidRDefault="007411D1" w:rsidP="0024710C">
      <w:pPr>
        <w:widowControl w:val="0"/>
        <w:spacing w:before="120"/>
        <w:ind w:firstLine="851"/>
        <w:jc w:val="both"/>
        <w:rPr>
          <w:lang w:val="uk-UA"/>
        </w:rPr>
      </w:pPr>
      <w:r w:rsidRPr="002B2EA5">
        <w:rPr>
          <w:lang w:val="uk-UA"/>
        </w:rPr>
        <w:t>5.5. Після завершення контрольного тестування аудитор зобов’язаний здати тести на перевірку. У разі відмови аудитор повинен написати заяву з обґрунтованими поясненнями, в іншому випадку члени комісії з тестування складають відповідний акт про відмову.</w:t>
      </w:r>
    </w:p>
    <w:p w:rsidR="007411D1" w:rsidRPr="002B2EA5" w:rsidRDefault="007411D1" w:rsidP="0024710C">
      <w:pPr>
        <w:widowControl w:val="0"/>
        <w:spacing w:before="120"/>
        <w:ind w:firstLine="851"/>
        <w:jc w:val="both"/>
        <w:rPr>
          <w:lang w:val="uk-UA"/>
        </w:rPr>
      </w:pPr>
      <w:r w:rsidRPr="002B2EA5">
        <w:rPr>
          <w:lang w:val="uk-UA"/>
        </w:rPr>
        <w:t xml:space="preserve">5.6. До перевірки тестів залучаються члени комісії з  тестування та члени АПУ, які виявили бажання </w:t>
      </w:r>
      <w:r w:rsidR="007E7B1B">
        <w:rPr>
          <w:lang w:val="uk-UA"/>
        </w:rPr>
        <w:t>взяти</w:t>
      </w:r>
      <w:r w:rsidRPr="002B2EA5">
        <w:rPr>
          <w:lang w:val="uk-UA"/>
        </w:rPr>
        <w:t xml:space="preserve"> участь у перевірці тестів.  </w:t>
      </w:r>
    </w:p>
    <w:p w:rsidR="007E7B1B" w:rsidRPr="006D60EE" w:rsidRDefault="007411D1" w:rsidP="007E7B1B">
      <w:pPr>
        <w:spacing w:before="120"/>
        <w:ind w:firstLine="851"/>
        <w:jc w:val="both"/>
        <w:rPr>
          <w:lang w:val="uk-UA"/>
        </w:rPr>
      </w:pPr>
      <w:r w:rsidRPr="002B2EA5">
        <w:rPr>
          <w:lang w:val="uk-UA"/>
        </w:rPr>
        <w:t xml:space="preserve">5.7. </w:t>
      </w:r>
      <w:r w:rsidR="007E7B1B" w:rsidRPr="00AE64D2">
        <w:rPr>
          <w:lang w:val="uk-UA"/>
        </w:rPr>
        <w:t>Контрольне тестування знань за результатами удосконалення професійних знань аудиторів, здійснюється за 100-бальною шкалою. Для оцінки рівня знань як достатнього, аудитору за результатами контрольного тестування слід набрати не менше ніж 70 балів правильних відповідей із 40 поставлених питань. Для оцінки рівня знань як достатнього для зарахування удосконалення знань учаснику гри потрібно набрати не менше ніж 70 балів. Оформлення результатів ділової гри здійснюється  відповідно до вимог цього Положення.</w:t>
      </w:r>
    </w:p>
    <w:p w:rsidR="007411D1" w:rsidRPr="002B2EA5" w:rsidRDefault="007411D1" w:rsidP="0024710C">
      <w:pPr>
        <w:spacing w:before="120"/>
        <w:ind w:firstLine="851"/>
        <w:jc w:val="both"/>
        <w:rPr>
          <w:lang w:val="uk-UA"/>
        </w:rPr>
      </w:pPr>
      <w:r w:rsidRPr="002B2EA5">
        <w:rPr>
          <w:lang w:val="uk-UA"/>
        </w:rPr>
        <w:t>5.8. Аудитори, які не набрали відповідної кількості балів, мають право до кінця року ще раз пройти  контрольне тестування на платній основі.</w:t>
      </w:r>
    </w:p>
    <w:p w:rsidR="007411D1" w:rsidRPr="002B2EA5" w:rsidRDefault="007411D1" w:rsidP="0024710C">
      <w:pPr>
        <w:pStyle w:val="a4"/>
        <w:tabs>
          <w:tab w:val="left" w:pos="993"/>
        </w:tabs>
        <w:ind w:left="0" w:firstLine="851"/>
        <w:jc w:val="both"/>
        <w:rPr>
          <w:lang w:val="uk-UA"/>
        </w:rPr>
      </w:pPr>
      <w:r w:rsidRPr="002B2EA5">
        <w:rPr>
          <w:lang w:val="uk-UA"/>
        </w:rPr>
        <w:t>5.9. Комісія з тестування складає відомість проведення контрольного тестування, в якій зазначається інформація про аудиторів, які успішно пройшли контрольне тестування</w:t>
      </w:r>
      <w:r w:rsidR="00723D56">
        <w:rPr>
          <w:lang w:val="uk-UA"/>
        </w:rPr>
        <w:t>,</w:t>
      </w:r>
      <w:r w:rsidRPr="002B2EA5">
        <w:rPr>
          <w:lang w:val="uk-UA"/>
        </w:rPr>
        <w:t xml:space="preserve"> у двох при</w:t>
      </w:r>
      <w:r w:rsidR="007E7B1B">
        <w:rPr>
          <w:lang w:val="uk-UA"/>
        </w:rPr>
        <w:t>мірниках. Відомість підписують усі члени</w:t>
      </w:r>
      <w:r w:rsidRPr="002B2EA5">
        <w:rPr>
          <w:lang w:val="uk-UA"/>
        </w:rPr>
        <w:t xml:space="preserve"> Комісії з тестування та скріплюється печаткою Центру.</w:t>
      </w:r>
    </w:p>
    <w:p w:rsidR="007411D1" w:rsidRPr="002B2EA5" w:rsidRDefault="007411D1" w:rsidP="0024710C">
      <w:pPr>
        <w:pStyle w:val="a4"/>
        <w:tabs>
          <w:tab w:val="left" w:pos="993"/>
        </w:tabs>
        <w:ind w:left="0" w:firstLine="851"/>
        <w:jc w:val="both"/>
        <w:rPr>
          <w:lang w:val="uk-UA"/>
        </w:rPr>
      </w:pPr>
      <w:r w:rsidRPr="002B2EA5">
        <w:rPr>
          <w:lang w:val="uk-UA"/>
        </w:rPr>
        <w:t>5.10. Відомість проведення контрольного тестування повинна містити: найменування Центру, місце проведення тестування, назву Програми, за якою здійснювалося удосконалення професійних знань аудиторів, прізвище, ім'я, по батькові аудитора, номер сертифіката, дату тестування та його результати.</w:t>
      </w:r>
    </w:p>
    <w:p w:rsidR="007411D1" w:rsidRPr="002B2EA5" w:rsidRDefault="007411D1" w:rsidP="0024710C">
      <w:pPr>
        <w:pStyle w:val="HTML"/>
        <w:ind w:firstLine="851"/>
        <w:jc w:val="both"/>
        <w:rPr>
          <w:rFonts w:ascii="Times New Roman" w:hAnsi="Times New Roman" w:cs="Times New Roman"/>
          <w:sz w:val="24"/>
          <w:szCs w:val="24"/>
          <w:lang w:val="uk-UA"/>
        </w:rPr>
      </w:pPr>
      <w:r w:rsidRPr="002B2EA5">
        <w:rPr>
          <w:rFonts w:ascii="Times New Roman" w:hAnsi="Times New Roman" w:cs="Times New Roman"/>
          <w:sz w:val="24"/>
          <w:szCs w:val="24"/>
          <w:lang w:val="uk-UA"/>
        </w:rPr>
        <w:t>5.11. Відомість проведення контрольного тестування Центри подають  (надсилають) у 3-денний термін до Комісії».</w:t>
      </w:r>
    </w:p>
    <w:p w:rsidR="007411D1" w:rsidRPr="002B2EA5" w:rsidRDefault="007411D1" w:rsidP="0024710C">
      <w:pPr>
        <w:pStyle w:val="HTML"/>
        <w:ind w:firstLine="851"/>
        <w:jc w:val="both"/>
        <w:rPr>
          <w:rFonts w:ascii="Times New Roman" w:hAnsi="Times New Roman" w:cs="Times New Roman"/>
          <w:sz w:val="24"/>
          <w:szCs w:val="24"/>
          <w:lang w:val="uk-UA"/>
        </w:rPr>
      </w:pPr>
      <w:r w:rsidRPr="002B2EA5">
        <w:rPr>
          <w:rFonts w:ascii="Times New Roman" w:hAnsi="Times New Roman" w:cs="Times New Roman"/>
          <w:sz w:val="24"/>
          <w:szCs w:val="24"/>
          <w:lang w:val="uk-UA"/>
        </w:rPr>
        <w:t xml:space="preserve">У зв'язку з цим розділ </w:t>
      </w:r>
      <w:r w:rsidR="00253DA8" w:rsidRPr="002B2EA5">
        <w:rPr>
          <w:rFonts w:ascii="Times New Roman" w:hAnsi="Times New Roman" w:cs="Times New Roman"/>
          <w:sz w:val="24"/>
          <w:szCs w:val="24"/>
          <w:lang w:val="en-US"/>
        </w:rPr>
        <w:t>V</w:t>
      </w:r>
      <w:r w:rsidR="00723D56">
        <w:rPr>
          <w:rFonts w:ascii="Times New Roman" w:hAnsi="Times New Roman" w:cs="Times New Roman"/>
          <w:sz w:val="24"/>
          <w:szCs w:val="24"/>
          <w:lang w:val="uk-UA"/>
        </w:rPr>
        <w:t xml:space="preserve"> в</w:t>
      </w:r>
      <w:r w:rsidRPr="002B2EA5">
        <w:rPr>
          <w:rFonts w:ascii="Times New Roman" w:hAnsi="Times New Roman" w:cs="Times New Roman"/>
          <w:sz w:val="24"/>
          <w:szCs w:val="24"/>
          <w:lang w:val="uk-UA"/>
        </w:rPr>
        <w:t xml:space="preserve">важати відповідно розділом </w:t>
      </w:r>
      <w:r w:rsidR="00253DA8" w:rsidRPr="002B2EA5">
        <w:rPr>
          <w:rFonts w:ascii="Times New Roman" w:hAnsi="Times New Roman" w:cs="Times New Roman"/>
          <w:sz w:val="24"/>
          <w:szCs w:val="24"/>
          <w:lang w:val="en-US"/>
        </w:rPr>
        <w:t>V</w:t>
      </w:r>
      <w:r w:rsidR="00253DA8" w:rsidRPr="002B2EA5">
        <w:rPr>
          <w:rFonts w:ascii="Times New Roman" w:hAnsi="Times New Roman" w:cs="Times New Roman"/>
          <w:sz w:val="24"/>
          <w:szCs w:val="24"/>
          <w:lang w:val="uk-UA"/>
        </w:rPr>
        <w:t>І</w:t>
      </w:r>
      <w:r w:rsidR="00723D56">
        <w:rPr>
          <w:rFonts w:ascii="Times New Roman" w:hAnsi="Times New Roman" w:cs="Times New Roman"/>
          <w:sz w:val="24"/>
          <w:szCs w:val="24"/>
          <w:lang w:val="uk-UA"/>
        </w:rPr>
        <w:t>, а пункти 5.1. – 5.2. в</w:t>
      </w:r>
      <w:r w:rsidRPr="002B2EA5">
        <w:rPr>
          <w:rFonts w:ascii="Times New Roman" w:hAnsi="Times New Roman" w:cs="Times New Roman"/>
          <w:sz w:val="24"/>
          <w:szCs w:val="24"/>
          <w:lang w:val="uk-UA"/>
        </w:rPr>
        <w:t>важати відп</w:t>
      </w:r>
      <w:r w:rsidR="009E1900">
        <w:rPr>
          <w:rFonts w:ascii="Times New Roman" w:hAnsi="Times New Roman" w:cs="Times New Roman"/>
          <w:sz w:val="24"/>
          <w:szCs w:val="24"/>
          <w:lang w:val="uk-UA"/>
        </w:rPr>
        <w:t xml:space="preserve">овідно пунктами 6.1. – 6.2.; </w:t>
      </w:r>
      <w:r w:rsidRPr="002B2EA5">
        <w:rPr>
          <w:rFonts w:ascii="Times New Roman" w:hAnsi="Times New Roman" w:cs="Times New Roman"/>
          <w:sz w:val="24"/>
          <w:szCs w:val="24"/>
          <w:lang w:val="uk-UA"/>
        </w:rPr>
        <w:t xml:space="preserve">розділ </w:t>
      </w:r>
      <w:r w:rsidR="00253DA8" w:rsidRPr="002B2EA5">
        <w:rPr>
          <w:rFonts w:ascii="Times New Roman" w:hAnsi="Times New Roman" w:cs="Times New Roman"/>
          <w:sz w:val="24"/>
          <w:szCs w:val="24"/>
          <w:lang w:val="en-US"/>
        </w:rPr>
        <w:t>V</w:t>
      </w:r>
      <w:r w:rsidR="00253DA8" w:rsidRPr="002B2EA5">
        <w:rPr>
          <w:rFonts w:ascii="Times New Roman" w:hAnsi="Times New Roman" w:cs="Times New Roman"/>
          <w:sz w:val="24"/>
          <w:szCs w:val="24"/>
          <w:lang w:val="uk-UA"/>
        </w:rPr>
        <w:t>І</w:t>
      </w:r>
      <w:r w:rsidR="00723D56">
        <w:rPr>
          <w:rFonts w:ascii="Times New Roman" w:hAnsi="Times New Roman" w:cs="Times New Roman"/>
          <w:sz w:val="24"/>
          <w:szCs w:val="24"/>
          <w:lang w:val="uk-UA"/>
        </w:rPr>
        <w:t xml:space="preserve"> в</w:t>
      </w:r>
      <w:r w:rsidRPr="002B2EA5">
        <w:rPr>
          <w:rFonts w:ascii="Times New Roman" w:hAnsi="Times New Roman" w:cs="Times New Roman"/>
          <w:sz w:val="24"/>
          <w:szCs w:val="24"/>
          <w:lang w:val="uk-UA"/>
        </w:rPr>
        <w:t xml:space="preserve">важати відповідно розділом </w:t>
      </w:r>
      <w:r w:rsidR="00253DA8" w:rsidRPr="002B2EA5">
        <w:rPr>
          <w:rFonts w:ascii="Times New Roman" w:hAnsi="Times New Roman" w:cs="Times New Roman"/>
          <w:sz w:val="24"/>
          <w:szCs w:val="24"/>
          <w:lang w:val="en-US"/>
        </w:rPr>
        <w:t>V</w:t>
      </w:r>
      <w:r w:rsidR="00253DA8" w:rsidRPr="002B2EA5">
        <w:rPr>
          <w:rFonts w:ascii="Times New Roman" w:hAnsi="Times New Roman" w:cs="Times New Roman"/>
          <w:sz w:val="24"/>
          <w:szCs w:val="24"/>
          <w:lang w:val="uk-UA"/>
        </w:rPr>
        <w:t>ІІ</w:t>
      </w:r>
      <w:r w:rsidRPr="002B2EA5">
        <w:rPr>
          <w:rFonts w:ascii="Times New Roman" w:hAnsi="Times New Roman" w:cs="Times New Roman"/>
          <w:sz w:val="24"/>
          <w:szCs w:val="24"/>
          <w:lang w:val="uk-UA"/>
        </w:rPr>
        <w:t xml:space="preserve">, а пункти 6.1. – 6.4. </w:t>
      </w:r>
      <w:r w:rsidR="00723D56">
        <w:rPr>
          <w:rFonts w:ascii="Times New Roman" w:hAnsi="Times New Roman" w:cs="Times New Roman"/>
          <w:sz w:val="24"/>
          <w:szCs w:val="24"/>
          <w:lang w:val="uk-UA"/>
        </w:rPr>
        <w:t>в</w:t>
      </w:r>
      <w:r w:rsidRPr="002B2EA5">
        <w:rPr>
          <w:rFonts w:ascii="Times New Roman" w:hAnsi="Times New Roman" w:cs="Times New Roman"/>
          <w:sz w:val="24"/>
          <w:szCs w:val="24"/>
          <w:lang w:val="uk-UA"/>
        </w:rPr>
        <w:t xml:space="preserve">важати відповідно пунктами 7.1. – 7.4.; розділ </w:t>
      </w:r>
      <w:r w:rsidR="00253DA8" w:rsidRPr="002B2EA5">
        <w:rPr>
          <w:rFonts w:ascii="Times New Roman" w:hAnsi="Times New Roman" w:cs="Times New Roman"/>
          <w:sz w:val="24"/>
          <w:szCs w:val="24"/>
          <w:lang w:val="en-US"/>
        </w:rPr>
        <w:t>V</w:t>
      </w:r>
      <w:r w:rsidR="00253DA8" w:rsidRPr="002B2EA5">
        <w:rPr>
          <w:rFonts w:ascii="Times New Roman" w:hAnsi="Times New Roman" w:cs="Times New Roman"/>
          <w:sz w:val="24"/>
          <w:szCs w:val="24"/>
          <w:lang w:val="uk-UA"/>
        </w:rPr>
        <w:t>ІІ</w:t>
      </w:r>
      <w:r w:rsidR="00723D56">
        <w:rPr>
          <w:rFonts w:ascii="Times New Roman" w:hAnsi="Times New Roman" w:cs="Times New Roman"/>
          <w:sz w:val="24"/>
          <w:szCs w:val="24"/>
          <w:lang w:val="uk-UA"/>
        </w:rPr>
        <w:t xml:space="preserve"> в</w:t>
      </w:r>
      <w:r w:rsidRPr="002B2EA5">
        <w:rPr>
          <w:rFonts w:ascii="Times New Roman" w:hAnsi="Times New Roman" w:cs="Times New Roman"/>
          <w:sz w:val="24"/>
          <w:szCs w:val="24"/>
          <w:lang w:val="uk-UA"/>
        </w:rPr>
        <w:t xml:space="preserve">важати відповідно розділом </w:t>
      </w:r>
      <w:r w:rsidR="00253DA8" w:rsidRPr="002B2EA5">
        <w:rPr>
          <w:rFonts w:ascii="Times New Roman" w:hAnsi="Times New Roman" w:cs="Times New Roman"/>
          <w:sz w:val="24"/>
          <w:szCs w:val="24"/>
          <w:lang w:val="en-US"/>
        </w:rPr>
        <w:t>V</w:t>
      </w:r>
      <w:r w:rsidR="00253DA8" w:rsidRPr="002B2EA5">
        <w:rPr>
          <w:rFonts w:ascii="Times New Roman" w:hAnsi="Times New Roman" w:cs="Times New Roman"/>
          <w:sz w:val="24"/>
          <w:szCs w:val="24"/>
          <w:lang w:val="uk-UA"/>
        </w:rPr>
        <w:t>ІІІ</w:t>
      </w:r>
      <w:r w:rsidR="00723D56">
        <w:rPr>
          <w:rFonts w:ascii="Times New Roman" w:hAnsi="Times New Roman" w:cs="Times New Roman"/>
          <w:sz w:val="24"/>
          <w:szCs w:val="24"/>
          <w:lang w:val="uk-UA"/>
        </w:rPr>
        <w:t>, а пункти 7.1. – 7.2. в</w:t>
      </w:r>
      <w:r w:rsidRPr="002B2EA5">
        <w:rPr>
          <w:rFonts w:ascii="Times New Roman" w:hAnsi="Times New Roman" w:cs="Times New Roman"/>
          <w:sz w:val="24"/>
          <w:szCs w:val="24"/>
          <w:lang w:val="uk-UA"/>
        </w:rPr>
        <w:t>важати відповідно пунктами 8.1. – 8.2.</w:t>
      </w:r>
    </w:p>
    <w:p w:rsidR="007411D1" w:rsidRPr="002B2EA5" w:rsidRDefault="007411D1" w:rsidP="0024710C">
      <w:pPr>
        <w:pStyle w:val="HTML"/>
        <w:ind w:firstLine="851"/>
        <w:jc w:val="both"/>
        <w:rPr>
          <w:rFonts w:ascii="Times New Roman" w:hAnsi="Times New Roman" w:cs="Times New Roman"/>
          <w:sz w:val="24"/>
          <w:szCs w:val="24"/>
          <w:lang w:val="uk-UA"/>
        </w:rPr>
      </w:pPr>
    </w:p>
    <w:p w:rsidR="007411D1" w:rsidRPr="002B2EA5" w:rsidRDefault="00253DA8" w:rsidP="0024710C">
      <w:pPr>
        <w:pStyle w:val="a4"/>
        <w:ind w:left="0" w:firstLine="851"/>
        <w:jc w:val="both"/>
        <w:rPr>
          <w:lang w:val="uk-UA"/>
        </w:rPr>
      </w:pPr>
      <w:r w:rsidRPr="002B2EA5">
        <w:rPr>
          <w:lang w:val="uk-UA"/>
        </w:rPr>
        <w:t>21</w:t>
      </w:r>
      <w:r w:rsidR="007411D1" w:rsidRPr="002B2EA5">
        <w:rPr>
          <w:lang w:val="uk-UA"/>
        </w:rPr>
        <w:t>. Пункт 6.1. викласти у такій редакції:</w:t>
      </w:r>
    </w:p>
    <w:p w:rsidR="0024710C" w:rsidRPr="002B2EA5" w:rsidRDefault="0024710C" w:rsidP="0024710C">
      <w:pPr>
        <w:pStyle w:val="a4"/>
        <w:ind w:left="0" w:firstLine="851"/>
        <w:jc w:val="both"/>
        <w:rPr>
          <w:lang w:val="uk-UA"/>
        </w:rPr>
      </w:pPr>
    </w:p>
    <w:p w:rsidR="007411D1" w:rsidRPr="002B2EA5" w:rsidRDefault="007411D1" w:rsidP="0024710C">
      <w:pPr>
        <w:ind w:firstLine="851"/>
        <w:jc w:val="both"/>
        <w:rPr>
          <w:lang w:val="uk-UA"/>
        </w:rPr>
      </w:pPr>
      <w:r w:rsidRPr="002B2EA5">
        <w:rPr>
          <w:lang w:val="uk-UA"/>
        </w:rPr>
        <w:t xml:space="preserve">«6.1. У загальний обсяг удосконалення професійних знань аудиторів </w:t>
      </w:r>
      <w:r w:rsidR="00723D56">
        <w:rPr>
          <w:lang w:val="uk-UA"/>
        </w:rPr>
        <w:t>у</w:t>
      </w:r>
      <w:r w:rsidRPr="002B2EA5">
        <w:rPr>
          <w:lang w:val="uk-UA"/>
        </w:rPr>
        <w:t xml:space="preserve"> межах 40 годин АПУ можуть бути зараховані за оцінкою та рішенням Комісії. </w:t>
      </w:r>
    </w:p>
    <w:p w:rsidR="007411D1" w:rsidRPr="002B2EA5" w:rsidRDefault="007411D1" w:rsidP="0024710C">
      <w:pPr>
        <w:ind w:firstLine="851"/>
        <w:jc w:val="both"/>
        <w:rPr>
          <w:lang w:val="uk-UA"/>
        </w:rPr>
      </w:pPr>
      <w:r w:rsidRPr="002B2EA5">
        <w:rPr>
          <w:lang w:val="uk-UA"/>
        </w:rPr>
        <w:lastRenderedPageBreak/>
        <w:t xml:space="preserve">6.1.1. Публікації у вигляді монографій, підручників чи навчальних посібників з бухгалтерського обліку, контролю, внутрішнього та зовнішнього або державного фінансового аудиту, економічного аналізу, господарського права (зараховується автору, співавторам </w:t>
      </w:r>
      <w:r w:rsidR="00723D56">
        <w:rPr>
          <w:lang w:val="uk-UA"/>
        </w:rPr>
        <w:t>у</w:t>
      </w:r>
      <w:r w:rsidRPr="002B2EA5">
        <w:rPr>
          <w:lang w:val="uk-UA"/>
        </w:rPr>
        <w:t xml:space="preserve"> рік в</w:t>
      </w:r>
      <w:r w:rsidR="009E1900">
        <w:rPr>
          <w:lang w:val="uk-UA"/>
        </w:rPr>
        <w:t>идання або на наступний рік) .</w:t>
      </w:r>
    </w:p>
    <w:p w:rsidR="007411D1" w:rsidRPr="002B2EA5" w:rsidRDefault="00723D56" w:rsidP="0024710C">
      <w:pPr>
        <w:ind w:firstLine="851"/>
        <w:jc w:val="both"/>
        <w:rPr>
          <w:lang w:val="uk-UA"/>
        </w:rPr>
      </w:pPr>
      <w:r>
        <w:rPr>
          <w:lang w:val="uk-UA"/>
        </w:rPr>
        <w:t xml:space="preserve">6.1.2. </w:t>
      </w:r>
      <w:r w:rsidR="007411D1" w:rsidRPr="002B2EA5">
        <w:rPr>
          <w:lang w:val="uk-UA"/>
        </w:rPr>
        <w:t xml:space="preserve">Публікації </w:t>
      </w:r>
      <w:r>
        <w:rPr>
          <w:lang w:val="uk-UA"/>
        </w:rPr>
        <w:t xml:space="preserve">обсягом </w:t>
      </w:r>
      <w:r w:rsidR="007411D1" w:rsidRPr="002B2EA5">
        <w:rPr>
          <w:lang w:val="uk-UA"/>
        </w:rPr>
        <w:t>не менше</w:t>
      </w:r>
      <w:r>
        <w:rPr>
          <w:lang w:val="uk-UA"/>
        </w:rPr>
        <w:t xml:space="preserve"> як</w:t>
      </w:r>
      <w:r w:rsidR="007411D1" w:rsidRPr="002B2EA5">
        <w:rPr>
          <w:lang w:val="uk-UA"/>
        </w:rPr>
        <w:t xml:space="preserve"> 0,5 авторського аркуша на рік в офіційному виданні АПУ або фахових виданнях, зареєстрованих у ВАК України (розрахунок обсягу публікацій автором надається самостійно та зараховується автору в рік здійснення публікації) з бухгалтерського обліку, контролю, внутрішнього та зовнішнього або державного фінансового аудиту, економічного аналізу, господарського права, з</w:t>
      </w:r>
      <w:r w:rsidR="009E1900">
        <w:rPr>
          <w:lang w:val="uk-UA"/>
        </w:rPr>
        <w:t xml:space="preserve"> питань аудиторської діяльності</w:t>
      </w:r>
      <w:r w:rsidR="007411D1" w:rsidRPr="002B2EA5">
        <w:rPr>
          <w:lang w:val="uk-UA"/>
        </w:rPr>
        <w:t xml:space="preserve"> та інші публікації економічного </w:t>
      </w:r>
      <w:r>
        <w:rPr>
          <w:lang w:val="uk-UA"/>
        </w:rPr>
        <w:t>напряму</w:t>
      </w:r>
      <w:r w:rsidR="007411D1" w:rsidRPr="002B2EA5">
        <w:rPr>
          <w:lang w:val="uk-UA"/>
        </w:rPr>
        <w:t>.</w:t>
      </w:r>
    </w:p>
    <w:p w:rsidR="007411D1" w:rsidRPr="002B2EA5" w:rsidRDefault="009E1900" w:rsidP="0024710C">
      <w:pPr>
        <w:ind w:firstLine="851"/>
        <w:jc w:val="both"/>
        <w:rPr>
          <w:lang w:val="uk-UA"/>
        </w:rPr>
      </w:pPr>
      <w:r>
        <w:rPr>
          <w:lang w:val="uk-UA"/>
        </w:rPr>
        <w:t xml:space="preserve">6.1.3. </w:t>
      </w:r>
      <w:r w:rsidR="007411D1" w:rsidRPr="002B2EA5">
        <w:rPr>
          <w:lang w:val="uk-UA"/>
        </w:rPr>
        <w:t>Отримання аудитором вченого ступеня канд</w:t>
      </w:r>
      <w:r w:rsidR="00723D56">
        <w:rPr>
          <w:lang w:val="uk-UA"/>
        </w:rPr>
        <w:t>идата або доктора економічних чи</w:t>
      </w:r>
      <w:r w:rsidR="007411D1" w:rsidRPr="002B2EA5">
        <w:rPr>
          <w:lang w:val="uk-UA"/>
        </w:rPr>
        <w:t xml:space="preserve"> юридичних наук.  </w:t>
      </w:r>
    </w:p>
    <w:p w:rsidR="007411D1" w:rsidRPr="002B2EA5" w:rsidRDefault="007411D1" w:rsidP="0024710C">
      <w:pPr>
        <w:ind w:firstLine="851"/>
        <w:jc w:val="both"/>
        <w:rPr>
          <w:lang w:val="uk-UA"/>
        </w:rPr>
      </w:pPr>
      <w:r w:rsidRPr="002B2EA5">
        <w:rPr>
          <w:lang w:val="uk-UA"/>
        </w:rPr>
        <w:t>6.1.4. Виконання функцій і обов'язків чл</w:t>
      </w:r>
      <w:r w:rsidR="00723D56">
        <w:rPr>
          <w:lang w:val="uk-UA"/>
        </w:rPr>
        <w:t>ена Аудиторської палати України.</w:t>
      </w:r>
    </w:p>
    <w:p w:rsidR="007411D1" w:rsidRPr="002B2EA5" w:rsidRDefault="009E1900" w:rsidP="0024710C">
      <w:pPr>
        <w:ind w:firstLine="851"/>
        <w:jc w:val="both"/>
        <w:rPr>
          <w:lang w:val="uk-UA"/>
        </w:rPr>
      </w:pPr>
      <w:r>
        <w:rPr>
          <w:lang w:val="uk-UA"/>
        </w:rPr>
        <w:t xml:space="preserve">6.1.5. </w:t>
      </w:r>
      <w:r w:rsidR="007411D1" w:rsidRPr="002B2EA5">
        <w:rPr>
          <w:lang w:val="uk-UA"/>
        </w:rPr>
        <w:t xml:space="preserve">Викладання у </w:t>
      </w:r>
      <w:r w:rsidR="00723D56">
        <w:rPr>
          <w:lang w:val="uk-UA"/>
        </w:rPr>
        <w:t>наведених</w:t>
      </w:r>
      <w:r w:rsidR="007411D1" w:rsidRPr="002B2EA5">
        <w:rPr>
          <w:lang w:val="uk-UA"/>
        </w:rPr>
        <w:t xml:space="preserve"> у пункті 2.1 цього Положення Центрах </w:t>
      </w:r>
      <w:r w:rsidR="00723D56">
        <w:rPr>
          <w:lang w:val="uk-UA"/>
        </w:rPr>
        <w:t>обсягом,</w:t>
      </w:r>
      <w:r w:rsidR="007411D1" w:rsidRPr="002B2EA5">
        <w:rPr>
          <w:lang w:val="uk-UA"/>
        </w:rPr>
        <w:t xml:space="preserve"> не менше</w:t>
      </w:r>
      <w:r w:rsidR="00723D56">
        <w:rPr>
          <w:lang w:val="uk-UA"/>
        </w:rPr>
        <w:t xml:space="preserve"> як 20 годин на рік.</w:t>
      </w:r>
    </w:p>
    <w:p w:rsidR="007411D1" w:rsidRPr="002B2EA5" w:rsidRDefault="009E1900" w:rsidP="0024710C">
      <w:pPr>
        <w:pStyle w:val="a4"/>
        <w:ind w:left="0" w:firstLine="851"/>
        <w:jc w:val="both"/>
        <w:rPr>
          <w:lang w:val="uk-UA"/>
        </w:rPr>
      </w:pPr>
      <w:r>
        <w:rPr>
          <w:lang w:val="uk-UA"/>
        </w:rPr>
        <w:t xml:space="preserve">6.1.6. </w:t>
      </w:r>
      <w:r w:rsidR="007411D1" w:rsidRPr="002B2EA5">
        <w:rPr>
          <w:lang w:val="uk-UA"/>
        </w:rPr>
        <w:t>Складання аудитором іспиту по одній із програм на отримання сертифіката Асоціації сертифікованих присяжних бухгалтерів Великобританії (АССА), або Американського Інституту сертифікованих присяжних бухгалтерів (АІСРА), або Інституту фінансових бухгалтерів (IFA) в рік його отримання, що підтверджується відповідним дипломом».</w:t>
      </w:r>
    </w:p>
    <w:p w:rsidR="007411D1" w:rsidRPr="002B2EA5" w:rsidRDefault="007411D1" w:rsidP="0024710C">
      <w:pPr>
        <w:pStyle w:val="a4"/>
        <w:ind w:left="0" w:firstLine="851"/>
        <w:jc w:val="both"/>
        <w:rPr>
          <w:lang w:val="uk-UA"/>
        </w:rPr>
      </w:pPr>
    </w:p>
    <w:p w:rsidR="007411D1" w:rsidRPr="002B2EA5" w:rsidRDefault="00253DA8" w:rsidP="0024710C">
      <w:pPr>
        <w:pStyle w:val="a3"/>
        <w:spacing w:before="0" w:beforeAutospacing="0" w:after="0" w:afterAutospacing="0"/>
        <w:ind w:firstLine="851"/>
        <w:jc w:val="both"/>
        <w:rPr>
          <w:lang w:val="uk-UA"/>
        </w:rPr>
      </w:pPr>
      <w:r w:rsidRPr="002B2EA5">
        <w:rPr>
          <w:lang w:val="uk-UA"/>
        </w:rPr>
        <w:t>22</w:t>
      </w:r>
      <w:r w:rsidR="007411D1" w:rsidRPr="002B2EA5">
        <w:rPr>
          <w:lang w:val="uk-UA"/>
        </w:rPr>
        <w:t xml:space="preserve">. У пункті 6.2. </w:t>
      </w:r>
      <w:r w:rsidRPr="002B2EA5">
        <w:rPr>
          <w:lang w:val="uk-UA"/>
        </w:rPr>
        <w:t xml:space="preserve">по тексту у всіх відмінках </w:t>
      </w:r>
      <w:r w:rsidR="007411D1" w:rsidRPr="002B2EA5">
        <w:rPr>
          <w:lang w:val="uk-UA"/>
        </w:rPr>
        <w:t>слова «профільна Комісія АПУ» замінити  словами «Комісія».</w:t>
      </w:r>
    </w:p>
    <w:p w:rsidR="0024710C" w:rsidRPr="002B2EA5" w:rsidRDefault="0024710C" w:rsidP="0024710C">
      <w:pPr>
        <w:pStyle w:val="a3"/>
        <w:spacing w:before="0" w:beforeAutospacing="0" w:after="0" w:afterAutospacing="0"/>
        <w:ind w:firstLine="851"/>
        <w:jc w:val="both"/>
        <w:rPr>
          <w:lang w:val="uk-UA"/>
        </w:rPr>
      </w:pPr>
    </w:p>
    <w:p w:rsidR="0024710C" w:rsidRPr="002B2EA5" w:rsidRDefault="00253DA8" w:rsidP="0024710C">
      <w:pPr>
        <w:pStyle w:val="a4"/>
        <w:ind w:left="0" w:firstLine="851"/>
        <w:jc w:val="both"/>
        <w:rPr>
          <w:lang w:val="uk-UA"/>
        </w:rPr>
      </w:pPr>
      <w:r w:rsidRPr="002B2EA5">
        <w:rPr>
          <w:lang w:val="uk-UA"/>
        </w:rPr>
        <w:t>23</w:t>
      </w:r>
      <w:r w:rsidR="0024710C" w:rsidRPr="002B2EA5">
        <w:rPr>
          <w:lang w:val="uk-UA"/>
        </w:rPr>
        <w:t>. Пункт 7.1. викласти у такій редакції:</w:t>
      </w:r>
    </w:p>
    <w:p w:rsidR="0024710C" w:rsidRPr="002B2EA5" w:rsidRDefault="0024710C" w:rsidP="0024710C">
      <w:pPr>
        <w:pStyle w:val="a3"/>
        <w:spacing w:before="0" w:beforeAutospacing="0" w:after="0" w:afterAutospacing="0"/>
        <w:ind w:firstLine="851"/>
        <w:jc w:val="both"/>
        <w:rPr>
          <w:lang w:val="uk-UA"/>
        </w:rPr>
      </w:pPr>
    </w:p>
    <w:p w:rsidR="0024710C" w:rsidRPr="002B2EA5" w:rsidRDefault="0024710C" w:rsidP="0024710C">
      <w:pPr>
        <w:pStyle w:val="a3"/>
        <w:spacing w:before="0" w:beforeAutospacing="0" w:after="0" w:afterAutospacing="0"/>
        <w:ind w:firstLine="851"/>
        <w:jc w:val="both"/>
        <w:rPr>
          <w:lang w:val="uk-UA"/>
        </w:rPr>
      </w:pPr>
      <w:r w:rsidRPr="002B2EA5">
        <w:rPr>
          <w:lang w:val="uk-UA"/>
        </w:rPr>
        <w:t>«7.1. Свідоцтво про постійне удосконалення професійних знань аудиторів є офіційним документом і видається на підставі рішення АПУ відповідно до поданих Центром документів».</w:t>
      </w:r>
    </w:p>
    <w:p w:rsidR="0024710C" w:rsidRPr="002B2EA5" w:rsidRDefault="0024710C" w:rsidP="0024710C">
      <w:pPr>
        <w:pStyle w:val="a3"/>
        <w:spacing w:before="0" w:beforeAutospacing="0" w:after="0" w:afterAutospacing="0"/>
        <w:ind w:firstLine="851"/>
        <w:jc w:val="both"/>
        <w:rPr>
          <w:lang w:val="uk-UA"/>
        </w:rPr>
      </w:pPr>
    </w:p>
    <w:p w:rsidR="0024710C" w:rsidRPr="002B2EA5" w:rsidRDefault="0024710C" w:rsidP="0024710C">
      <w:pPr>
        <w:pStyle w:val="a3"/>
        <w:spacing w:before="0" w:beforeAutospacing="0" w:after="0" w:afterAutospacing="0"/>
        <w:ind w:firstLine="851"/>
        <w:jc w:val="both"/>
        <w:rPr>
          <w:lang w:val="uk-UA"/>
        </w:rPr>
      </w:pPr>
      <w:r w:rsidRPr="002B2EA5">
        <w:rPr>
          <w:lang w:val="uk-UA"/>
        </w:rPr>
        <w:t>2</w:t>
      </w:r>
      <w:r w:rsidR="00253DA8" w:rsidRPr="002B2EA5">
        <w:rPr>
          <w:lang w:val="uk-UA"/>
        </w:rPr>
        <w:t>4</w:t>
      </w:r>
      <w:r w:rsidRPr="002B2EA5">
        <w:rPr>
          <w:lang w:val="uk-UA"/>
        </w:rPr>
        <w:t>. У пункті 7.3. слова «головою профільної Комісії АПУ» замінити словами «Головою Комісії».</w:t>
      </w:r>
    </w:p>
    <w:p w:rsidR="0024710C" w:rsidRPr="002B2EA5" w:rsidRDefault="0024710C" w:rsidP="0024710C">
      <w:pPr>
        <w:pStyle w:val="a3"/>
        <w:spacing w:before="0" w:beforeAutospacing="0" w:after="0" w:afterAutospacing="0"/>
        <w:ind w:firstLine="851"/>
        <w:jc w:val="both"/>
        <w:rPr>
          <w:lang w:val="uk-UA"/>
        </w:rPr>
      </w:pPr>
    </w:p>
    <w:p w:rsidR="0024710C" w:rsidRPr="002B2EA5" w:rsidRDefault="00253DA8" w:rsidP="0024710C">
      <w:pPr>
        <w:pStyle w:val="a3"/>
        <w:spacing w:before="0" w:beforeAutospacing="0" w:after="0" w:afterAutospacing="0"/>
        <w:ind w:firstLine="851"/>
        <w:jc w:val="both"/>
        <w:rPr>
          <w:lang w:val="uk-UA"/>
        </w:rPr>
      </w:pPr>
      <w:r w:rsidRPr="002B2EA5">
        <w:rPr>
          <w:lang w:val="uk-UA"/>
        </w:rPr>
        <w:t>25</w:t>
      </w:r>
      <w:r w:rsidR="0024710C" w:rsidRPr="002B2EA5">
        <w:rPr>
          <w:lang w:val="uk-UA"/>
        </w:rPr>
        <w:t>. У пункті 8.1. слова «профільна Комісія АПУ» замінити словами «Комісія».</w:t>
      </w:r>
    </w:p>
    <w:p w:rsidR="0024710C" w:rsidRDefault="0024710C" w:rsidP="007411D1">
      <w:pPr>
        <w:pStyle w:val="a3"/>
        <w:spacing w:before="0" w:beforeAutospacing="0" w:after="0" w:afterAutospacing="0"/>
        <w:ind w:firstLine="851"/>
        <w:jc w:val="both"/>
        <w:rPr>
          <w:lang w:val="uk-UA"/>
        </w:rPr>
      </w:pPr>
    </w:p>
    <w:p w:rsidR="00D83891" w:rsidRDefault="00D83891" w:rsidP="00D83891">
      <w:pPr>
        <w:pStyle w:val="a3"/>
        <w:spacing w:before="0" w:beforeAutospacing="0" w:after="0" w:afterAutospacing="0"/>
        <w:ind w:firstLine="851"/>
        <w:jc w:val="both"/>
        <w:rPr>
          <w:lang w:val="uk-UA"/>
        </w:rPr>
      </w:pPr>
    </w:p>
    <w:p w:rsidR="00D83891" w:rsidRDefault="00D83891" w:rsidP="00D83891">
      <w:pPr>
        <w:pStyle w:val="a3"/>
        <w:spacing w:before="0" w:beforeAutospacing="0" w:after="0" w:afterAutospacing="0"/>
        <w:ind w:firstLine="851"/>
        <w:jc w:val="both"/>
        <w:rPr>
          <w:lang w:val="uk-UA"/>
        </w:rPr>
      </w:pPr>
    </w:p>
    <w:p w:rsidR="00D83891" w:rsidRDefault="00D83891" w:rsidP="00D83891">
      <w:pPr>
        <w:jc w:val="both"/>
        <w:rPr>
          <w:b/>
          <w:lang w:val="uk-UA"/>
        </w:rPr>
      </w:pPr>
      <w:r>
        <w:rPr>
          <w:b/>
          <w:lang w:val="uk-UA"/>
        </w:rPr>
        <w:t xml:space="preserve">Голова Комісії </w:t>
      </w:r>
      <w:r w:rsidRPr="00DF41C0">
        <w:rPr>
          <w:b/>
          <w:lang w:val="uk-UA"/>
        </w:rPr>
        <w:t>Аудиторської палати України</w:t>
      </w:r>
    </w:p>
    <w:p w:rsidR="00D83891" w:rsidRDefault="00D83891" w:rsidP="00D83891">
      <w:pPr>
        <w:jc w:val="both"/>
        <w:rPr>
          <w:lang w:val="uk-UA"/>
        </w:rPr>
      </w:pPr>
      <w:r>
        <w:rPr>
          <w:b/>
          <w:lang w:val="uk-UA"/>
        </w:rPr>
        <w:t xml:space="preserve">з сертифікації та освіти аудиторів                                             </w:t>
      </w:r>
      <w:r w:rsidRPr="00DF41C0">
        <w:rPr>
          <w:b/>
          <w:lang w:val="uk-UA"/>
        </w:rPr>
        <w:t xml:space="preserve">  </w:t>
      </w:r>
      <w:r>
        <w:rPr>
          <w:b/>
          <w:lang w:val="uk-UA"/>
        </w:rPr>
        <w:t xml:space="preserve">              О.В.Бойко</w:t>
      </w:r>
    </w:p>
    <w:p w:rsidR="00D775C5" w:rsidRPr="00D83891" w:rsidRDefault="00D775C5">
      <w:pPr>
        <w:rPr>
          <w:lang w:val="uk-UA"/>
        </w:rPr>
      </w:pPr>
    </w:p>
    <w:sectPr w:rsidR="00D775C5" w:rsidRPr="00D83891" w:rsidSect="00C96EB5">
      <w:footerReference w:type="default" r:id="rId6"/>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939" w:rsidRDefault="006D7939" w:rsidP="005F5A07">
      <w:r>
        <w:separator/>
      </w:r>
    </w:p>
  </w:endnote>
  <w:endnote w:type="continuationSeparator" w:id="1">
    <w:p w:rsidR="006D7939" w:rsidRDefault="006D7939" w:rsidP="005F5A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46" w:rsidRPr="00C96EB5" w:rsidRDefault="003E7B2A">
    <w:pPr>
      <w:pStyle w:val="a5"/>
      <w:jc w:val="right"/>
      <w:rPr>
        <w:lang w:val="uk-UA"/>
      </w:rPr>
    </w:pPr>
    <w:r>
      <w:fldChar w:fldCharType="begin"/>
    </w:r>
    <w:r w:rsidR="00F82D7A">
      <w:instrText xml:space="preserve"> PAGE   \* MERGEFORMAT </w:instrText>
    </w:r>
    <w:r>
      <w:fldChar w:fldCharType="separate"/>
    </w:r>
    <w:r w:rsidR="00AF0E96">
      <w:rPr>
        <w:noProof/>
      </w:rPr>
      <w:t>5</w:t>
    </w:r>
    <w:r>
      <w:fldChar w:fldCharType="end"/>
    </w:r>
  </w:p>
  <w:p w:rsidR="00C63146" w:rsidRDefault="00AF0E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939" w:rsidRDefault="006D7939" w:rsidP="005F5A07">
      <w:r>
        <w:separator/>
      </w:r>
    </w:p>
  </w:footnote>
  <w:footnote w:type="continuationSeparator" w:id="1">
    <w:p w:rsidR="006D7939" w:rsidRDefault="006D7939" w:rsidP="005F5A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83891"/>
    <w:rsid w:val="00035D1C"/>
    <w:rsid w:val="001025F2"/>
    <w:rsid w:val="001309B5"/>
    <w:rsid w:val="001626B1"/>
    <w:rsid w:val="0019149C"/>
    <w:rsid w:val="001E777F"/>
    <w:rsid w:val="002120EA"/>
    <w:rsid w:val="0024710C"/>
    <w:rsid w:val="00253DA8"/>
    <w:rsid w:val="002575EB"/>
    <w:rsid w:val="00274E79"/>
    <w:rsid w:val="002B2EA5"/>
    <w:rsid w:val="003405A3"/>
    <w:rsid w:val="003C7C67"/>
    <w:rsid w:val="003E7B2A"/>
    <w:rsid w:val="003F3F99"/>
    <w:rsid w:val="005067D3"/>
    <w:rsid w:val="005F5A07"/>
    <w:rsid w:val="00626303"/>
    <w:rsid w:val="006320FF"/>
    <w:rsid w:val="006D568F"/>
    <w:rsid w:val="006D7939"/>
    <w:rsid w:val="00723D56"/>
    <w:rsid w:val="007411D1"/>
    <w:rsid w:val="007E7B1B"/>
    <w:rsid w:val="0083267D"/>
    <w:rsid w:val="00933131"/>
    <w:rsid w:val="009E1900"/>
    <w:rsid w:val="00A82D6E"/>
    <w:rsid w:val="00A861E1"/>
    <w:rsid w:val="00AB549B"/>
    <w:rsid w:val="00AC0D2E"/>
    <w:rsid w:val="00AF0E96"/>
    <w:rsid w:val="00B2722C"/>
    <w:rsid w:val="00B35C26"/>
    <w:rsid w:val="00B532E4"/>
    <w:rsid w:val="00BB4BAB"/>
    <w:rsid w:val="00D775C5"/>
    <w:rsid w:val="00D83891"/>
    <w:rsid w:val="00DF6D8B"/>
    <w:rsid w:val="00E90B21"/>
    <w:rsid w:val="00EB5F66"/>
    <w:rsid w:val="00EF5F38"/>
    <w:rsid w:val="00F82D7A"/>
    <w:rsid w:val="00FB3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pacing w:before="100" w:beforeAutospacing="1" w:after="100" w:afterAutospacing="1"/>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91"/>
    <w:pPr>
      <w:spacing w:before="0" w:beforeAutospacing="0" w:after="0" w:afterAutospacing="0"/>
      <w:ind w:firstLine="0"/>
      <w:jc w:val="left"/>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3891"/>
    <w:pPr>
      <w:spacing w:before="100" w:beforeAutospacing="1" w:after="100" w:afterAutospacing="1"/>
    </w:pPr>
  </w:style>
  <w:style w:type="paragraph" w:styleId="a4">
    <w:name w:val="List Paragraph"/>
    <w:basedOn w:val="a"/>
    <w:uiPriority w:val="34"/>
    <w:qFormat/>
    <w:rsid w:val="00D83891"/>
    <w:pPr>
      <w:ind w:left="720"/>
      <w:contextualSpacing/>
    </w:pPr>
  </w:style>
  <w:style w:type="paragraph" w:styleId="a5">
    <w:name w:val="footer"/>
    <w:basedOn w:val="a"/>
    <w:link w:val="a6"/>
    <w:uiPriority w:val="99"/>
    <w:unhideWhenUsed/>
    <w:rsid w:val="00D83891"/>
    <w:pPr>
      <w:tabs>
        <w:tab w:val="center" w:pos="4677"/>
        <w:tab w:val="right" w:pos="9355"/>
      </w:tabs>
    </w:pPr>
  </w:style>
  <w:style w:type="character" w:customStyle="1" w:styleId="a6">
    <w:name w:val="Нижний колонтитул Знак"/>
    <w:basedOn w:val="a0"/>
    <w:link w:val="a5"/>
    <w:uiPriority w:val="99"/>
    <w:rsid w:val="00D83891"/>
    <w:rPr>
      <w:rFonts w:ascii="Times New Roman" w:eastAsia="Times New Roman" w:hAnsi="Times New Roman"/>
      <w:sz w:val="24"/>
      <w:szCs w:val="24"/>
    </w:rPr>
  </w:style>
  <w:style w:type="paragraph" w:styleId="HTML">
    <w:name w:val="HTML Preformatted"/>
    <w:basedOn w:val="a"/>
    <w:link w:val="HTML0"/>
    <w:unhideWhenUsed/>
    <w:rsid w:val="0074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411D1"/>
    <w:rPr>
      <w:rFonts w:ascii="Courier New" w:eastAsia="Times New Roman" w:hAnsi="Courier New" w:cs="Courier New"/>
    </w:rPr>
  </w:style>
  <w:style w:type="paragraph" w:customStyle="1" w:styleId="a7">
    <w:name w:val="без абзаца"/>
    <w:basedOn w:val="a"/>
    <w:rsid w:val="00B35C26"/>
    <w:pPr>
      <w:jc w:val="center"/>
    </w:pPr>
    <w:rPr>
      <w:sz w:val="28"/>
      <w:szCs w:val="20"/>
      <w:lang w:val="uk-UA"/>
    </w:rPr>
  </w:style>
</w:styles>
</file>

<file path=word/webSettings.xml><?xml version="1.0" encoding="utf-8"?>
<w:webSettings xmlns:r="http://schemas.openxmlformats.org/officeDocument/2006/relationships" xmlns:w="http://schemas.openxmlformats.org/wordprocessingml/2006/main">
  <w:divs>
    <w:div w:id="1258252107">
      <w:bodyDiv w:val="1"/>
      <w:marLeft w:val="0"/>
      <w:marRight w:val="0"/>
      <w:marTop w:val="0"/>
      <w:marBottom w:val="0"/>
      <w:divBdr>
        <w:top w:val="none" w:sz="0" w:space="0" w:color="auto"/>
        <w:left w:val="none" w:sz="0" w:space="0" w:color="auto"/>
        <w:bottom w:val="none" w:sz="0" w:space="0" w:color="auto"/>
        <w:right w:val="none" w:sz="0" w:space="0" w:color="auto"/>
      </w:divBdr>
    </w:div>
    <w:div w:id="187900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1956</Words>
  <Characters>11155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1111</cp:lastModifiedBy>
  <cp:revision>16</cp:revision>
  <dcterms:created xsi:type="dcterms:W3CDTF">2012-07-06T11:53:00Z</dcterms:created>
  <dcterms:modified xsi:type="dcterms:W3CDTF">2012-07-11T08:05:00Z</dcterms:modified>
</cp:coreProperties>
</file>